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7589" w14:textId="3B6BDEE4" w:rsidR="00D20C5C" w:rsidRPr="00BA4A11" w:rsidRDefault="00497AA5" w:rsidP="004440BF">
      <w:pPr>
        <w:tabs>
          <w:tab w:val="left" w:pos="9540"/>
        </w:tabs>
        <w:ind w:left="1260"/>
        <w:jc w:val="center"/>
        <w:rPr>
          <w:b/>
          <w:color w:val="000000"/>
          <w:sz w:val="24"/>
          <w:szCs w:val="24"/>
        </w:rPr>
      </w:pPr>
      <w:r>
        <w:rPr>
          <w:b/>
          <w:color w:val="000000"/>
          <w:sz w:val="24"/>
          <w:szCs w:val="24"/>
        </w:rPr>
        <w:t>F</w:t>
      </w:r>
      <w:r w:rsidR="00062D27">
        <w:rPr>
          <w:b/>
          <w:color w:val="000000"/>
          <w:sz w:val="24"/>
          <w:szCs w:val="24"/>
        </w:rPr>
        <w:t>IVE STA</w:t>
      </w:r>
      <w:r w:rsidR="00DE5CCF">
        <w:rPr>
          <w:b/>
          <w:color w:val="000000"/>
          <w:sz w:val="24"/>
          <w:szCs w:val="24"/>
        </w:rPr>
        <w:t>R</w:t>
      </w:r>
      <w:r w:rsidR="00062D27">
        <w:rPr>
          <w:b/>
          <w:color w:val="000000"/>
          <w:sz w:val="24"/>
          <w:szCs w:val="24"/>
        </w:rPr>
        <w:t xml:space="preserve"> ACCELERATOR </w:t>
      </w:r>
      <w:r w:rsidR="00822AF3">
        <w:rPr>
          <w:b/>
          <w:color w:val="000000"/>
          <w:sz w:val="24"/>
          <w:szCs w:val="24"/>
        </w:rPr>
        <w:t>RESELLER</w:t>
      </w:r>
      <w:r w:rsidR="00FA7615" w:rsidRPr="00BA4A11">
        <w:rPr>
          <w:b/>
          <w:color w:val="000000"/>
          <w:sz w:val="24"/>
          <w:szCs w:val="24"/>
        </w:rPr>
        <w:t xml:space="preserve"> AGREEMENT</w:t>
      </w:r>
    </w:p>
    <w:p w14:paraId="642B758A" w14:textId="77777777" w:rsidR="00BA4A11" w:rsidRPr="00BA4A11" w:rsidRDefault="00BA4A11" w:rsidP="004440BF">
      <w:pPr>
        <w:tabs>
          <w:tab w:val="left" w:pos="9540"/>
        </w:tabs>
        <w:ind w:left="1260"/>
        <w:jc w:val="both"/>
        <w:rPr>
          <w:color w:val="000000"/>
          <w:sz w:val="24"/>
          <w:szCs w:val="24"/>
        </w:rPr>
      </w:pPr>
    </w:p>
    <w:p w14:paraId="23F7499A" w14:textId="4600EE0C" w:rsidR="00F23CCF" w:rsidRDefault="00BA4A11" w:rsidP="004440BF">
      <w:pPr>
        <w:tabs>
          <w:tab w:val="left" w:pos="9540"/>
        </w:tabs>
        <w:ind w:left="1260"/>
        <w:jc w:val="both"/>
        <w:rPr>
          <w:color w:val="000000"/>
          <w:sz w:val="24"/>
          <w:szCs w:val="24"/>
        </w:rPr>
      </w:pPr>
      <w:r w:rsidRPr="00BA4A11">
        <w:rPr>
          <w:color w:val="000000"/>
          <w:sz w:val="24"/>
          <w:szCs w:val="24"/>
        </w:rPr>
        <w:t>This Reseller Agreement ("</w:t>
      </w:r>
      <w:r w:rsidRPr="00BA4A11">
        <w:rPr>
          <w:b/>
          <w:color w:val="000000"/>
          <w:sz w:val="24"/>
          <w:szCs w:val="24"/>
        </w:rPr>
        <w:t>Agreement</w:t>
      </w:r>
      <w:r w:rsidRPr="00BA4A11">
        <w:rPr>
          <w:color w:val="000000"/>
          <w:sz w:val="24"/>
          <w:szCs w:val="24"/>
        </w:rPr>
        <w:t>") is entered into on</w:t>
      </w:r>
      <w:r w:rsidR="00BD6AEE">
        <w:rPr>
          <w:color w:val="000000"/>
          <w:sz w:val="24"/>
          <w:szCs w:val="24"/>
        </w:rPr>
        <w:t xml:space="preserve"> </w:t>
      </w:r>
      <w:r w:rsidR="00EE033B">
        <w:rPr>
          <w:color w:val="000000"/>
          <w:sz w:val="24"/>
          <w:szCs w:val="24"/>
        </w:rPr>
        <w:t>_______________________</w:t>
      </w:r>
      <w:r w:rsidR="00EA6493">
        <w:rPr>
          <w:color w:val="000000"/>
          <w:sz w:val="24"/>
          <w:szCs w:val="24"/>
        </w:rPr>
        <w:t>__</w:t>
      </w:r>
      <w:r w:rsidRPr="00BA4A11">
        <w:rPr>
          <w:color w:val="000000"/>
          <w:sz w:val="24"/>
          <w:szCs w:val="24"/>
        </w:rPr>
        <w:t xml:space="preserve"> </w:t>
      </w:r>
    </w:p>
    <w:p w14:paraId="642B758B" w14:textId="2D5564AD" w:rsidR="00BA4A11" w:rsidRPr="00BA4A11" w:rsidRDefault="00F23CCF" w:rsidP="004440BF">
      <w:pPr>
        <w:tabs>
          <w:tab w:val="left" w:pos="9540"/>
        </w:tabs>
        <w:ind w:left="1260"/>
        <w:jc w:val="both"/>
        <w:rPr>
          <w:color w:val="000000"/>
          <w:sz w:val="24"/>
          <w:szCs w:val="24"/>
        </w:rPr>
      </w:pPr>
      <w:r>
        <w:rPr>
          <w:color w:val="000000"/>
          <w:sz w:val="24"/>
          <w:szCs w:val="24"/>
        </w:rPr>
        <w:t xml:space="preserve">                                                                                                            </w:t>
      </w:r>
      <w:r w:rsidR="00733394">
        <w:rPr>
          <w:color w:val="000000"/>
          <w:sz w:val="24"/>
          <w:szCs w:val="24"/>
        </w:rPr>
        <w:t xml:space="preserve">          D</w:t>
      </w:r>
      <w:r w:rsidR="00BA4A11" w:rsidRPr="00BA4A11">
        <w:rPr>
          <w:color w:val="000000"/>
          <w:sz w:val="24"/>
          <w:szCs w:val="24"/>
        </w:rPr>
        <w:t>ate</w:t>
      </w:r>
      <w:r w:rsidR="00733394">
        <w:rPr>
          <w:color w:val="000000"/>
          <w:sz w:val="24"/>
          <w:szCs w:val="24"/>
        </w:rPr>
        <w:t xml:space="preserve"> &amp; Time</w:t>
      </w:r>
    </w:p>
    <w:p w14:paraId="642B758C" w14:textId="77777777" w:rsidR="00BA4A11" w:rsidRPr="00BA4A11" w:rsidRDefault="00BA4A11" w:rsidP="004440BF">
      <w:pPr>
        <w:tabs>
          <w:tab w:val="left" w:pos="9540"/>
        </w:tabs>
        <w:ind w:left="1260"/>
        <w:jc w:val="both"/>
        <w:rPr>
          <w:color w:val="000000"/>
          <w:sz w:val="24"/>
          <w:szCs w:val="24"/>
        </w:rPr>
      </w:pPr>
    </w:p>
    <w:p w14:paraId="642B758D"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Web Local SEO | Five Star Accelerator Software Company</w:t>
      </w:r>
    </w:p>
    <w:p w14:paraId="642B758E" w14:textId="77777777" w:rsidR="00BA4A11" w:rsidRPr="00BA4A11" w:rsidRDefault="00BA4A11" w:rsidP="004440BF">
      <w:pPr>
        <w:tabs>
          <w:tab w:val="left" w:pos="9540"/>
        </w:tabs>
        <w:ind w:left="1260"/>
        <w:jc w:val="both"/>
        <w:rPr>
          <w:color w:val="000000"/>
          <w:sz w:val="24"/>
          <w:szCs w:val="24"/>
        </w:rPr>
      </w:pPr>
      <w:r w:rsidRPr="00BA4A11">
        <w:rPr>
          <w:b/>
          <w:color w:val="000000"/>
          <w:sz w:val="24"/>
          <w:szCs w:val="24"/>
        </w:rPr>
        <w:t>Address:</w:t>
      </w:r>
      <w:r w:rsidRPr="00BA4A11">
        <w:rPr>
          <w:color w:val="000000"/>
          <w:sz w:val="24"/>
          <w:szCs w:val="24"/>
        </w:rPr>
        <w:t xml:space="preserve"> 1031 Morse Blvd, Winter Park, Florida 32789</w:t>
      </w:r>
    </w:p>
    <w:p w14:paraId="642B758F"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(hereinafter referred to as "</w:t>
      </w:r>
      <w:r w:rsidRPr="00BA4A11">
        <w:rPr>
          <w:b/>
          <w:color w:val="000000"/>
          <w:sz w:val="24"/>
          <w:szCs w:val="24"/>
        </w:rPr>
        <w:t>Five Star Accelerator</w:t>
      </w:r>
      <w:r w:rsidRPr="00BA4A11">
        <w:rPr>
          <w:color w:val="000000"/>
          <w:sz w:val="24"/>
          <w:szCs w:val="24"/>
        </w:rPr>
        <w:t>")</w:t>
      </w:r>
    </w:p>
    <w:p w14:paraId="642B7590" w14:textId="77777777" w:rsidR="00BA4A11" w:rsidRPr="00BA4A11" w:rsidRDefault="00BA4A11" w:rsidP="004440BF">
      <w:pPr>
        <w:tabs>
          <w:tab w:val="left" w:pos="9540"/>
        </w:tabs>
        <w:ind w:left="1260"/>
        <w:jc w:val="both"/>
        <w:rPr>
          <w:color w:val="000000"/>
          <w:sz w:val="24"/>
          <w:szCs w:val="24"/>
        </w:rPr>
      </w:pPr>
    </w:p>
    <w:p w14:paraId="642B7591"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And</w:t>
      </w:r>
    </w:p>
    <w:p w14:paraId="642B7592" w14:textId="77777777" w:rsidR="00BA4A11" w:rsidRPr="00BA4A11" w:rsidRDefault="00BA4A11" w:rsidP="004440BF">
      <w:pPr>
        <w:tabs>
          <w:tab w:val="left" w:pos="9540"/>
        </w:tabs>
        <w:ind w:left="1260"/>
        <w:jc w:val="both"/>
        <w:rPr>
          <w:color w:val="000000"/>
          <w:sz w:val="24"/>
          <w:szCs w:val="24"/>
        </w:rPr>
      </w:pPr>
    </w:p>
    <w:p w14:paraId="642B7593" w14:textId="25B4EAFF" w:rsidR="00BA4A11" w:rsidRPr="00B05DE5" w:rsidRDefault="00BA4A11" w:rsidP="00B05DE5">
      <w:pPr>
        <w:pStyle w:val="ListParagraph"/>
        <w:numPr>
          <w:ilvl w:val="0"/>
          <w:numId w:val="17"/>
        </w:numPr>
        <w:tabs>
          <w:tab w:val="left" w:pos="9540"/>
        </w:tabs>
        <w:jc w:val="both"/>
        <w:rPr>
          <w:color w:val="000000"/>
          <w:sz w:val="24"/>
          <w:szCs w:val="24"/>
        </w:rPr>
      </w:pPr>
      <w:r w:rsidRPr="00B05DE5">
        <w:rPr>
          <w:color w:val="000000"/>
          <w:sz w:val="24"/>
          <w:szCs w:val="24"/>
        </w:rPr>
        <w:t>Prospective Reseller Name</w:t>
      </w:r>
      <w:r w:rsidR="00840E3F" w:rsidRPr="00B05DE5">
        <w:rPr>
          <w:color w:val="000000"/>
          <w:sz w:val="24"/>
          <w:szCs w:val="24"/>
        </w:rPr>
        <w:t>:</w:t>
      </w:r>
    </w:p>
    <w:p w14:paraId="7944FF2B" w14:textId="77777777" w:rsidR="00840E3F" w:rsidRPr="00BA4A11" w:rsidRDefault="00840E3F" w:rsidP="004440BF">
      <w:pPr>
        <w:tabs>
          <w:tab w:val="left" w:pos="9540"/>
        </w:tabs>
        <w:ind w:left="1260"/>
        <w:jc w:val="both"/>
        <w:rPr>
          <w:color w:val="000000"/>
          <w:sz w:val="24"/>
          <w:szCs w:val="24"/>
        </w:rPr>
      </w:pPr>
    </w:p>
    <w:p w14:paraId="642B7594" w14:textId="28A80B0F" w:rsidR="00BA4A11" w:rsidRPr="00B05DE5" w:rsidRDefault="00BA4A11" w:rsidP="00B05DE5">
      <w:pPr>
        <w:pStyle w:val="ListParagraph"/>
        <w:numPr>
          <w:ilvl w:val="0"/>
          <w:numId w:val="17"/>
        </w:numPr>
        <w:tabs>
          <w:tab w:val="left" w:pos="9540"/>
        </w:tabs>
        <w:jc w:val="both"/>
        <w:rPr>
          <w:color w:val="000000"/>
          <w:sz w:val="24"/>
          <w:szCs w:val="24"/>
        </w:rPr>
      </w:pPr>
      <w:r w:rsidRPr="00B05DE5">
        <w:rPr>
          <w:color w:val="000000"/>
          <w:sz w:val="24"/>
          <w:szCs w:val="24"/>
        </w:rPr>
        <w:t>Prospective Reseller Address</w:t>
      </w:r>
      <w:r w:rsidR="00840E3F" w:rsidRPr="00B05DE5">
        <w:rPr>
          <w:color w:val="000000"/>
          <w:sz w:val="24"/>
          <w:szCs w:val="24"/>
        </w:rPr>
        <w:t>:</w:t>
      </w:r>
    </w:p>
    <w:p w14:paraId="39EDD15E" w14:textId="77777777" w:rsidR="00840E3F" w:rsidRPr="00BA4A11" w:rsidRDefault="00840E3F" w:rsidP="004440BF">
      <w:pPr>
        <w:tabs>
          <w:tab w:val="left" w:pos="9540"/>
        </w:tabs>
        <w:ind w:left="1260"/>
        <w:jc w:val="both"/>
        <w:rPr>
          <w:color w:val="000000"/>
          <w:sz w:val="24"/>
          <w:szCs w:val="24"/>
        </w:rPr>
      </w:pPr>
    </w:p>
    <w:p w14:paraId="642B7595" w14:textId="10D5EDE8" w:rsidR="00BA4A11" w:rsidRPr="00BA4A11" w:rsidRDefault="00BA4A11" w:rsidP="004440BF">
      <w:pPr>
        <w:tabs>
          <w:tab w:val="left" w:pos="9540"/>
        </w:tabs>
        <w:ind w:left="1260"/>
        <w:jc w:val="both"/>
        <w:rPr>
          <w:color w:val="000000"/>
          <w:sz w:val="24"/>
          <w:szCs w:val="24"/>
        </w:rPr>
      </w:pPr>
      <w:r w:rsidRPr="00BA4A11">
        <w:rPr>
          <w:color w:val="000000"/>
          <w:sz w:val="24"/>
          <w:szCs w:val="24"/>
        </w:rPr>
        <w:t>(</w:t>
      </w:r>
      <w:r w:rsidR="00823EF9">
        <w:rPr>
          <w:color w:val="000000"/>
          <w:sz w:val="24"/>
          <w:szCs w:val="24"/>
        </w:rPr>
        <w:t>H</w:t>
      </w:r>
      <w:r w:rsidRPr="00BA4A11">
        <w:rPr>
          <w:color w:val="000000"/>
          <w:sz w:val="24"/>
          <w:szCs w:val="24"/>
        </w:rPr>
        <w:t>ereinafter referred to as the "</w:t>
      </w:r>
      <w:r w:rsidRPr="004440BF">
        <w:rPr>
          <w:b/>
          <w:color w:val="000000"/>
          <w:sz w:val="24"/>
          <w:szCs w:val="24"/>
        </w:rPr>
        <w:t>Reseller</w:t>
      </w:r>
      <w:r w:rsidRPr="00BA4A11">
        <w:rPr>
          <w:color w:val="000000"/>
          <w:sz w:val="24"/>
          <w:szCs w:val="24"/>
        </w:rPr>
        <w:t>")</w:t>
      </w:r>
    </w:p>
    <w:p w14:paraId="642B7596" w14:textId="77777777" w:rsidR="00BA4A11" w:rsidRPr="00BA4A11" w:rsidRDefault="00BA4A11" w:rsidP="004440BF">
      <w:pPr>
        <w:tabs>
          <w:tab w:val="left" w:pos="9540"/>
        </w:tabs>
        <w:ind w:left="1260"/>
        <w:jc w:val="both"/>
        <w:rPr>
          <w:color w:val="000000"/>
          <w:sz w:val="24"/>
          <w:szCs w:val="24"/>
        </w:rPr>
      </w:pPr>
    </w:p>
    <w:p w14:paraId="642B7597" w14:textId="77777777" w:rsidR="00BA4A11" w:rsidRPr="00BA4A11" w:rsidRDefault="00BA4A11" w:rsidP="004440BF">
      <w:pPr>
        <w:tabs>
          <w:tab w:val="left" w:pos="9540"/>
        </w:tabs>
        <w:ind w:left="1260"/>
        <w:jc w:val="both"/>
        <w:rPr>
          <w:b/>
          <w:color w:val="000000"/>
          <w:sz w:val="24"/>
          <w:szCs w:val="24"/>
        </w:rPr>
      </w:pPr>
      <w:r w:rsidRPr="00BA4A11">
        <w:rPr>
          <w:b/>
          <w:color w:val="000000"/>
          <w:sz w:val="24"/>
          <w:szCs w:val="24"/>
        </w:rPr>
        <w:t>Background:</w:t>
      </w:r>
    </w:p>
    <w:p w14:paraId="642B7598" w14:textId="77777777" w:rsidR="00BA4A11" w:rsidRPr="00BA4A11" w:rsidRDefault="00BA4A11" w:rsidP="004440BF">
      <w:pPr>
        <w:tabs>
          <w:tab w:val="left" w:pos="9540"/>
        </w:tabs>
        <w:ind w:left="1260"/>
        <w:jc w:val="both"/>
        <w:rPr>
          <w:color w:val="000000"/>
          <w:sz w:val="24"/>
          <w:szCs w:val="24"/>
        </w:rPr>
      </w:pPr>
    </w:p>
    <w:p w14:paraId="642B7599" w14:textId="77777777" w:rsidR="00BA4A11" w:rsidRDefault="00BA4A11" w:rsidP="004440BF">
      <w:pPr>
        <w:tabs>
          <w:tab w:val="left" w:pos="9540"/>
        </w:tabs>
        <w:ind w:left="1260"/>
        <w:jc w:val="both"/>
        <w:rPr>
          <w:color w:val="000000"/>
          <w:sz w:val="24"/>
          <w:szCs w:val="24"/>
          <w:lang w:val="en-IN"/>
        </w:rPr>
      </w:pPr>
      <w:r w:rsidRPr="00BA4A11">
        <w:rPr>
          <w:color w:val="000000"/>
          <w:sz w:val="24"/>
          <w:szCs w:val="24"/>
          <w:lang w:val="en-IN"/>
        </w:rPr>
        <w:t>Five Star Accelerator, a software company, specializes in developing and offering innovative software solutions. Among its range of services is a reseller online license business in a box, providing entrepreneurs and business seekers with the opportunity to market and sell software solutions.</w:t>
      </w:r>
    </w:p>
    <w:p w14:paraId="642B759A" w14:textId="77777777" w:rsidR="00BA4A11" w:rsidRPr="00BA4A11" w:rsidRDefault="00BA4A11" w:rsidP="004440BF">
      <w:pPr>
        <w:tabs>
          <w:tab w:val="left" w:pos="9540"/>
        </w:tabs>
        <w:ind w:left="1260"/>
        <w:jc w:val="both"/>
        <w:rPr>
          <w:color w:val="000000"/>
          <w:sz w:val="24"/>
          <w:szCs w:val="24"/>
          <w:lang w:val="en-IN"/>
        </w:rPr>
      </w:pPr>
    </w:p>
    <w:p w14:paraId="642B759B" w14:textId="77777777" w:rsidR="00BA4A11" w:rsidRPr="00BA4A11" w:rsidRDefault="00BA4A11" w:rsidP="004440BF">
      <w:pPr>
        <w:tabs>
          <w:tab w:val="left" w:pos="9540"/>
        </w:tabs>
        <w:ind w:left="1260"/>
        <w:jc w:val="both"/>
        <w:rPr>
          <w:color w:val="000000"/>
          <w:sz w:val="24"/>
          <w:szCs w:val="24"/>
          <w:lang w:val="en-IN"/>
        </w:rPr>
      </w:pPr>
      <w:r w:rsidRPr="00BA4A11">
        <w:rPr>
          <w:color w:val="000000"/>
          <w:sz w:val="24"/>
          <w:szCs w:val="24"/>
          <w:lang w:val="en-IN"/>
        </w:rPr>
        <w:t>The Reseller, an entity or individual interested in venturing into the software distribution business, seeks to procure a reseller license from Five Star Accelerator. By obtaining this license, the Reseller aims to engage in the promotion and sale of the software solutions developed and provided by Five Star Accelerator.</w:t>
      </w:r>
    </w:p>
    <w:p w14:paraId="642B759C" w14:textId="77777777" w:rsidR="00BA4A11" w:rsidRPr="00BA4A11" w:rsidRDefault="00BA4A11" w:rsidP="004440BF">
      <w:pPr>
        <w:tabs>
          <w:tab w:val="left" w:pos="9540"/>
        </w:tabs>
        <w:ind w:left="1260"/>
        <w:jc w:val="both"/>
        <w:rPr>
          <w:color w:val="000000"/>
          <w:sz w:val="24"/>
          <w:szCs w:val="24"/>
        </w:rPr>
      </w:pPr>
    </w:p>
    <w:p w14:paraId="642B759D"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License Grant:</w:t>
      </w:r>
    </w:p>
    <w:p w14:paraId="642B759E" w14:textId="77777777" w:rsidR="00BA4A11" w:rsidRPr="00BA4A11" w:rsidRDefault="00BA4A11" w:rsidP="004440BF">
      <w:pPr>
        <w:tabs>
          <w:tab w:val="left" w:pos="9540"/>
        </w:tabs>
        <w:ind w:left="1260"/>
        <w:jc w:val="both"/>
        <w:rPr>
          <w:color w:val="000000"/>
          <w:sz w:val="24"/>
          <w:szCs w:val="24"/>
        </w:rPr>
      </w:pPr>
    </w:p>
    <w:p w14:paraId="642B759F" w14:textId="77777777" w:rsidR="00BA4A11" w:rsidRDefault="00BA4A11" w:rsidP="004440BF">
      <w:pPr>
        <w:tabs>
          <w:tab w:val="left" w:pos="9540"/>
        </w:tabs>
        <w:ind w:left="1260"/>
        <w:jc w:val="both"/>
        <w:rPr>
          <w:color w:val="000000"/>
          <w:sz w:val="24"/>
          <w:szCs w:val="24"/>
          <w:lang w:val="en-IN"/>
        </w:rPr>
      </w:pPr>
      <w:r w:rsidRPr="00BA4A11">
        <w:rPr>
          <w:color w:val="000000"/>
          <w:sz w:val="24"/>
          <w:szCs w:val="24"/>
          <w:lang w:val="en-IN"/>
        </w:rPr>
        <w:t>In consideration of the Reseller's desire to market and sell its software solutions, Five Star Accelerator grants the Reseller a non-exclusive, non-transferable license. This license empowers the Reseller to undertake activities including but not limited to, marketing, promoting, and selling the software solutions as a reseller. The Reseller is entrusted with the responsibility to exert its utmost efforts in promoting and selling the software solutions developed and provided by Five Star Accelerator.</w:t>
      </w:r>
    </w:p>
    <w:p w14:paraId="642B75A0" w14:textId="77777777" w:rsidR="00BA4A11" w:rsidRPr="00BA4A11" w:rsidRDefault="00BA4A11" w:rsidP="004440BF">
      <w:pPr>
        <w:tabs>
          <w:tab w:val="left" w:pos="9540"/>
        </w:tabs>
        <w:ind w:left="1260"/>
        <w:jc w:val="both"/>
        <w:rPr>
          <w:color w:val="000000"/>
          <w:sz w:val="24"/>
          <w:szCs w:val="24"/>
          <w:lang w:val="en-IN"/>
        </w:rPr>
      </w:pPr>
    </w:p>
    <w:p w14:paraId="642B75A1" w14:textId="77777777" w:rsidR="00BA4A11" w:rsidRDefault="00BA4A11" w:rsidP="004440BF">
      <w:pPr>
        <w:tabs>
          <w:tab w:val="left" w:pos="9540"/>
        </w:tabs>
        <w:ind w:left="1260"/>
        <w:jc w:val="both"/>
        <w:rPr>
          <w:color w:val="000000"/>
          <w:sz w:val="24"/>
          <w:szCs w:val="24"/>
          <w:lang w:val="en-IN"/>
        </w:rPr>
      </w:pPr>
      <w:r w:rsidRPr="00BA4A11">
        <w:rPr>
          <w:color w:val="000000"/>
          <w:sz w:val="24"/>
          <w:szCs w:val="24"/>
          <w:lang w:val="en-IN"/>
        </w:rPr>
        <w:t>This License Grant is governed by the terms and conditions outlined in this Agreement, signifying the mutual understanding and commitment between Five Star Accelerator and the Reseller in their collaborative efforts towards the distribution and promotion of the software solutions.</w:t>
      </w:r>
    </w:p>
    <w:p w14:paraId="642B75A2" w14:textId="77777777" w:rsidR="00BA4A11" w:rsidRPr="00BA4A11" w:rsidRDefault="00BA4A11" w:rsidP="004440BF">
      <w:pPr>
        <w:tabs>
          <w:tab w:val="left" w:pos="9540"/>
        </w:tabs>
        <w:ind w:left="1260"/>
        <w:jc w:val="both"/>
        <w:rPr>
          <w:color w:val="000000"/>
          <w:sz w:val="24"/>
          <w:szCs w:val="24"/>
          <w:lang w:val="en-IN"/>
        </w:rPr>
      </w:pPr>
    </w:p>
    <w:p w14:paraId="642B75A3" w14:textId="77777777" w:rsidR="00BA4A11" w:rsidRPr="00BA4A11" w:rsidRDefault="00BA4A11" w:rsidP="004440BF">
      <w:pPr>
        <w:tabs>
          <w:tab w:val="left" w:pos="9540"/>
        </w:tabs>
        <w:ind w:left="1260"/>
        <w:jc w:val="both"/>
        <w:rPr>
          <w:color w:val="000000"/>
          <w:sz w:val="24"/>
          <w:szCs w:val="24"/>
          <w:lang w:val="en-IN"/>
        </w:rPr>
      </w:pPr>
      <w:r w:rsidRPr="00BA4A11">
        <w:rPr>
          <w:color w:val="000000"/>
          <w:sz w:val="24"/>
          <w:szCs w:val="24"/>
          <w:lang w:val="en-IN"/>
        </w:rPr>
        <w:lastRenderedPageBreak/>
        <w:t>By accepting this License Grant, the Reseller acknowledges and agrees to abide by the terms and conditions set forth herein, thereby establishing a cooperative relationship aimed at mutually beneficial outcomes for both parties involved.</w:t>
      </w:r>
    </w:p>
    <w:p w14:paraId="642B75A4" w14:textId="77777777" w:rsidR="00BA4A11" w:rsidRDefault="00BA4A11" w:rsidP="004440BF">
      <w:pPr>
        <w:tabs>
          <w:tab w:val="left" w:pos="9540"/>
        </w:tabs>
        <w:ind w:left="1260"/>
        <w:jc w:val="both"/>
        <w:rPr>
          <w:color w:val="000000"/>
          <w:sz w:val="24"/>
          <w:szCs w:val="24"/>
        </w:rPr>
      </w:pPr>
    </w:p>
    <w:p w14:paraId="642B75A5"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Term and Termination:</w:t>
      </w:r>
    </w:p>
    <w:p w14:paraId="642B75A6" w14:textId="77777777" w:rsidR="00BA4A11" w:rsidRPr="00BA4A11" w:rsidRDefault="00BA4A11" w:rsidP="004440BF">
      <w:pPr>
        <w:tabs>
          <w:tab w:val="left" w:pos="9540"/>
        </w:tabs>
        <w:ind w:left="1260"/>
        <w:jc w:val="both"/>
        <w:rPr>
          <w:color w:val="000000"/>
          <w:sz w:val="24"/>
          <w:szCs w:val="24"/>
        </w:rPr>
      </w:pPr>
    </w:p>
    <w:p w14:paraId="642B75A7" w14:textId="77777777" w:rsidR="00BA4A11" w:rsidRPr="00BA4A11" w:rsidRDefault="00BA4A11" w:rsidP="004440BF">
      <w:pPr>
        <w:tabs>
          <w:tab w:val="left" w:pos="9540"/>
        </w:tabs>
        <w:ind w:left="1260"/>
        <w:jc w:val="both"/>
        <w:rPr>
          <w:color w:val="000000"/>
          <w:sz w:val="24"/>
          <w:szCs w:val="24"/>
        </w:rPr>
      </w:pPr>
      <w:r w:rsidRPr="00BA4A11">
        <w:rPr>
          <w:b/>
          <w:color w:val="000000"/>
          <w:sz w:val="24"/>
          <w:szCs w:val="24"/>
        </w:rPr>
        <w:t>Term</w:t>
      </w:r>
      <w:r w:rsidRPr="00BA4A11">
        <w:rPr>
          <w:color w:val="000000"/>
          <w:sz w:val="24"/>
          <w:szCs w:val="24"/>
        </w:rPr>
        <w:t>:</w:t>
      </w:r>
    </w:p>
    <w:p w14:paraId="09C65489" w14:textId="490499A9" w:rsidR="00DB0CE5" w:rsidRDefault="00DB0CE5" w:rsidP="004440BF">
      <w:pPr>
        <w:tabs>
          <w:tab w:val="left" w:pos="9540"/>
        </w:tabs>
        <w:ind w:left="1260"/>
        <w:jc w:val="both"/>
        <w:rPr>
          <w:color w:val="000000"/>
          <w:sz w:val="24"/>
          <w:szCs w:val="24"/>
        </w:rPr>
      </w:pPr>
      <w:r w:rsidRPr="00DB0CE5">
        <w:rPr>
          <w:color w:val="000000"/>
          <w:sz w:val="24"/>
          <w:szCs w:val="24"/>
        </w:rPr>
        <w:t xml:space="preserve">This Agreement shall commence on the effective date, as mutually agreed upon by both parties, and shall remain in force for a period </w:t>
      </w:r>
      <w:r w:rsidR="00840E3F" w:rsidRPr="00DB0CE5">
        <w:rPr>
          <w:color w:val="000000"/>
          <w:sz w:val="24"/>
          <w:szCs w:val="24"/>
        </w:rPr>
        <w:t xml:space="preserve">of </w:t>
      </w:r>
      <w:r w:rsidR="00840E3F" w:rsidRPr="00DB194C">
        <w:rPr>
          <w:b/>
          <w:bCs/>
          <w:color w:val="000000"/>
          <w:sz w:val="24"/>
          <w:szCs w:val="24"/>
          <w:highlight w:val="green"/>
          <w:u w:val="single"/>
        </w:rPr>
        <w:t>1 year</w:t>
      </w:r>
      <w:r w:rsidRPr="00DB194C">
        <w:rPr>
          <w:b/>
          <w:bCs/>
          <w:color w:val="000000"/>
          <w:sz w:val="24"/>
          <w:szCs w:val="24"/>
          <w:highlight w:val="green"/>
        </w:rPr>
        <w:t>,</w:t>
      </w:r>
      <w:r w:rsidR="00DB194C">
        <w:rPr>
          <w:color w:val="000000"/>
          <w:sz w:val="24"/>
          <w:szCs w:val="24"/>
        </w:rPr>
        <w:t xml:space="preserve"> </w:t>
      </w:r>
      <w:r w:rsidRPr="00DB0CE5">
        <w:rPr>
          <w:color w:val="000000"/>
          <w:sz w:val="24"/>
          <w:szCs w:val="24"/>
        </w:rPr>
        <w:t>with automatic renewal for successive terms of the same duration, unless terminated earlier in accordance with the provisions of this Agreement.</w:t>
      </w:r>
    </w:p>
    <w:p w14:paraId="642B75A9" w14:textId="77777777" w:rsidR="00BA4A11" w:rsidRPr="00BA4A11" w:rsidRDefault="00BA4A11" w:rsidP="004440BF">
      <w:pPr>
        <w:tabs>
          <w:tab w:val="left" w:pos="9540"/>
        </w:tabs>
        <w:ind w:left="1260"/>
        <w:jc w:val="both"/>
        <w:rPr>
          <w:color w:val="000000"/>
          <w:sz w:val="24"/>
          <w:szCs w:val="24"/>
        </w:rPr>
      </w:pPr>
    </w:p>
    <w:p w14:paraId="642B75AA" w14:textId="77777777" w:rsidR="00BA4A11" w:rsidRPr="00BA4A11" w:rsidRDefault="00BA4A11" w:rsidP="004440BF">
      <w:pPr>
        <w:tabs>
          <w:tab w:val="left" w:pos="9540"/>
        </w:tabs>
        <w:ind w:left="1260"/>
        <w:jc w:val="both"/>
        <w:rPr>
          <w:b/>
          <w:color w:val="000000"/>
          <w:sz w:val="24"/>
          <w:szCs w:val="24"/>
        </w:rPr>
      </w:pPr>
      <w:r w:rsidRPr="00BA4A11">
        <w:rPr>
          <w:b/>
          <w:color w:val="000000"/>
          <w:sz w:val="24"/>
          <w:szCs w:val="24"/>
        </w:rPr>
        <w:t>Termination:</w:t>
      </w:r>
    </w:p>
    <w:p w14:paraId="642B75AB" w14:textId="6C684D8C" w:rsidR="00BA4A11" w:rsidRDefault="00BA4A11" w:rsidP="004440BF">
      <w:pPr>
        <w:tabs>
          <w:tab w:val="left" w:pos="9540"/>
        </w:tabs>
        <w:ind w:left="1260"/>
        <w:jc w:val="both"/>
        <w:rPr>
          <w:color w:val="000000"/>
          <w:sz w:val="24"/>
          <w:szCs w:val="24"/>
        </w:rPr>
      </w:pPr>
      <w:r w:rsidRPr="00BA4A11">
        <w:rPr>
          <w:color w:val="000000"/>
          <w:sz w:val="24"/>
          <w:szCs w:val="24"/>
        </w:rPr>
        <w:t>Either party reserves the right to terminate this Agreement upon providing</w:t>
      </w:r>
      <w:r>
        <w:rPr>
          <w:color w:val="000000"/>
          <w:sz w:val="24"/>
          <w:szCs w:val="24"/>
        </w:rPr>
        <w:t xml:space="preserve"> </w:t>
      </w:r>
      <w:r w:rsidR="00191D86" w:rsidRPr="00191D86">
        <w:rPr>
          <w:b/>
          <w:bCs/>
          <w:color w:val="000000"/>
          <w:sz w:val="24"/>
          <w:szCs w:val="24"/>
          <w:highlight w:val="green"/>
          <w:u w:val="single"/>
        </w:rPr>
        <w:t>30</w:t>
      </w:r>
      <w:r w:rsidRPr="00BA4A11">
        <w:rPr>
          <w:color w:val="000000"/>
          <w:sz w:val="24"/>
          <w:szCs w:val="24"/>
        </w:rPr>
        <w:t xml:space="preserve"> days' prior written notice to the other party. Additionally, in the event of a material breach of any term or condition of this Agreement by either party, the non-breaching party shall have the right to terminate this Agreement by providing written notice to the breaching party. The breaching party shall be given a period of </w:t>
      </w:r>
      <w:r w:rsidR="00B22025">
        <w:rPr>
          <w:color w:val="000000"/>
          <w:sz w:val="24"/>
          <w:szCs w:val="24"/>
        </w:rPr>
        <w:t>30</w:t>
      </w:r>
      <w:r w:rsidRPr="00BA4A11">
        <w:rPr>
          <w:color w:val="000000"/>
          <w:sz w:val="24"/>
          <w:szCs w:val="24"/>
        </w:rPr>
        <w:t xml:space="preserve"> days from the date of receipt of the notice to remedy the breach. Failure to cure the breach within the specified cure period shall entitle the non-breaching party to terminate this Agreement immediately upon written notice to the breaching </w:t>
      </w:r>
      <w:r w:rsidR="00F23CCF" w:rsidRPr="00BA4A11">
        <w:rPr>
          <w:color w:val="000000"/>
          <w:sz w:val="24"/>
          <w:szCs w:val="24"/>
        </w:rPr>
        <w:t>party.</w:t>
      </w:r>
    </w:p>
    <w:p w14:paraId="642B75AC" w14:textId="77777777" w:rsidR="00BA4A11" w:rsidRPr="00BA4A11" w:rsidRDefault="00BA4A11" w:rsidP="004440BF">
      <w:pPr>
        <w:tabs>
          <w:tab w:val="left" w:pos="9540"/>
        </w:tabs>
        <w:ind w:left="1260"/>
        <w:jc w:val="both"/>
        <w:rPr>
          <w:color w:val="000000"/>
          <w:sz w:val="24"/>
          <w:szCs w:val="24"/>
        </w:rPr>
      </w:pPr>
    </w:p>
    <w:p w14:paraId="642B75AD"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Financial Provisions:</w:t>
      </w:r>
    </w:p>
    <w:p w14:paraId="642B75AE" w14:textId="77777777" w:rsidR="00BA4A11" w:rsidRPr="00BA4A11" w:rsidRDefault="00BA4A11" w:rsidP="004440BF">
      <w:pPr>
        <w:tabs>
          <w:tab w:val="left" w:pos="9540"/>
        </w:tabs>
        <w:ind w:left="1260"/>
        <w:jc w:val="both"/>
        <w:rPr>
          <w:color w:val="000000"/>
          <w:sz w:val="24"/>
          <w:szCs w:val="24"/>
        </w:rPr>
      </w:pPr>
    </w:p>
    <w:p w14:paraId="642B75AF" w14:textId="77777777" w:rsidR="00BA4A11" w:rsidRDefault="00BA4A11" w:rsidP="004440BF">
      <w:pPr>
        <w:tabs>
          <w:tab w:val="left" w:pos="9540"/>
        </w:tabs>
        <w:ind w:left="1260"/>
        <w:jc w:val="both"/>
        <w:rPr>
          <w:color w:val="000000"/>
          <w:sz w:val="24"/>
          <w:szCs w:val="24"/>
          <w:lang w:val="en-IN"/>
        </w:rPr>
      </w:pPr>
      <w:r w:rsidRPr="00BA4A11">
        <w:rPr>
          <w:color w:val="000000"/>
          <w:sz w:val="24"/>
          <w:szCs w:val="24"/>
          <w:lang w:val="en-IN"/>
        </w:rPr>
        <w:t>The Reseller shall remit payments to Five Star Accelerator in accordance with the following financial provisions:</w:t>
      </w:r>
    </w:p>
    <w:p w14:paraId="642B75B0" w14:textId="77777777" w:rsidR="00BA4A11" w:rsidRPr="00BA4A11" w:rsidRDefault="00BA4A11" w:rsidP="004440BF">
      <w:pPr>
        <w:tabs>
          <w:tab w:val="left" w:pos="9540"/>
        </w:tabs>
        <w:ind w:left="1260"/>
        <w:jc w:val="both"/>
        <w:rPr>
          <w:color w:val="000000"/>
          <w:sz w:val="24"/>
          <w:szCs w:val="24"/>
          <w:lang w:val="en-IN"/>
        </w:rPr>
      </w:pPr>
    </w:p>
    <w:p w14:paraId="642B75B1" w14:textId="44891E02" w:rsidR="00BA4A11" w:rsidRDefault="00695C1B" w:rsidP="004440BF">
      <w:pPr>
        <w:tabs>
          <w:tab w:val="left" w:pos="9540"/>
        </w:tabs>
        <w:ind w:left="1260"/>
        <w:jc w:val="both"/>
        <w:rPr>
          <w:color w:val="000000"/>
          <w:sz w:val="24"/>
          <w:szCs w:val="24"/>
          <w:lang w:val="en-IN"/>
        </w:rPr>
      </w:pPr>
      <w:r>
        <w:rPr>
          <w:b/>
          <w:bCs/>
          <w:color w:val="000000"/>
          <w:sz w:val="24"/>
          <w:szCs w:val="24"/>
          <w:lang w:val="en-IN"/>
        </w:rPr>
        <w:t xml:space="preserve">Yearly </w:t>
      </w:r>
      <w:r w:rsidR="00BA4A11" w:rsidRPr="00BA4A11">
        <w:rPr>
          <w:b/>
          <w:bCs/>
          <w:color w:val="000000"/>
          <w:sz w:val="24"/>
          <w:szCs w:val="24"/>
          <w:lang w:val="en-IN"/>
        </w:rPr>
        <w:t>License Fee:</w:t>
      </w:r>
      <w:r w:rsidR="00BA4A11" w:rsidRPr="00BA4A11">
        <w:rPr>
          <w:color w:val="000000"/>
          <w:sz w:val="24"/>
          <w:szCs w:val="24"/>
          <w:lang w:val="en-IN"/>
        </w:rPr>
        <w:t xml:space="preserve"> The Reseller shall pay </w:t>
      </w:r>
      <w:r w:rsidR="003E7863">
        <w:rPr>
          <w:color w:val="000000"/>
          <w:sz w:val="24"/>
          <w:szCs w:val="24"/>
          <w:lang w:val="en-IN"/>
        </w:rPr>
        <w:t>Web Local SEO |</w:t>
      </w:r>
      <w:r w:rsidR="00BA4A11" w:rsidRPr="00BA4A11">
        <w:rPr>
          <w:color w:val="000000"/>
          <w:sz w:val="24"/>
          <w:szCs w:val="24"/>
          <w:lang w:val="en-IN"/>
        </w:rPr>
        <w:t xml:space="preserve">Five Star Accelerator an annual license fee </w:t>
      </w:r>
      <w:r w:rsidR="00BA4A11" w:rsidRPr="00F23CCF">
        <w:rPr>
          <w:b/>
          <w:bCs/>
          <w:color w:val="000000"/>
          <w:sz w:val="24"/>
          <w:szCs w:val="24"/>
          <w:highlight w:val="green"/>
          <w:u w:val="single"/>
          <w:lang w:val="en-IN"/>
        </w:rPr>
        <w:t>$997.00</w:t>
      </w:r>
      <w:r w:rsidR="00BA4A11" w:rsidRPr="00BA4A11">
        <w:rPr>
          <w:color w:val="000000"/>
          <w:sz w:val="24"/>
          <w:szCs w:val="24"/>
          <w:lang w:val="en-IN"/>
        </w:rPr>
        <w:t xml:space="preserve"> USD for the granted license. This fee covers the right to utilize the software solutions provided by Five Star Accelerator for an unlimited number of users.</w:t>
      </w:r>
    </w:p>
    <w:p w14:paraId="642B75B2" w14:textId="77777777" w:rsidR="00BA4A11" w:rsidRPr="00BA4A11" w:rsidRDefault="00BA4A11" w:rsidP="004440BF">
      <w:pPr>
        <w:tabs>
          <w:tab w:val="left" w:pos="9540"/>
        </w:tabs>
        <w:ind w:left="1260"/>
        <w:jc w:val="both"/>
        <w:rPr>
          <w:color w:val="000000"/>
          <w:sz w:val="24"/>
          <w:szCs w:val="24"/>
          <w:lang w:val="en-IN"/>
        </w:rPr>
      </w:pPr>
    </w:p>
    <w:p w14:paraId="642B75B3" w14:textId="586784F1" w:rsidR="00BA4A11" w:rsidRDefault="00BA4A11" w:rsidP="004440BF">
      <w:pPr>
        <w:tabs>
          <w:tab w:val="left" w:pos="9540"/>
        </w:tabs>
        <w:ind w:left="1260"/>
        <w:jc w:val="both"/>
        <w:rPr>
          <w:color w:val="000000"/>
          <w:sz w:val="24"/>
          <w:szCs w:val="24"/>
          <w:lang w:val="en-IN"/>
        </w:rPr>
      </w:pPr>
      <w:r w:rsidRPr="00BA4A11">
        <w:rPr>
          <w:b/>
          <w:bCs/>
          <w:color w:val="000000"/>
          <w:sz w:val="24"/>
          <w:szCs w:val="24"/>
          <w:lang w:val="en-IN"/>
        </w:rPr>
        <w:t>Monthly Fee:</w:t>
      </w:r>
      <w:r w:rsidRPr="00BA4A11">
        <w:rPr>
          <w:color w:val="000000"/>
          <w:sz w:val="24"/>
          <w:szCs w:val="24"/>
          <w:lang w:val="en-IN"/>
        </w:rPr>
        <w:t xml:space="preserve"> In addition to the annual license fee, the Reseller shall pay Five Star Accelerator a monthly fee of </w:t>
      </w:r>
      <w:r w:rsidRPr="00F23CCF">
        <w:rPr>
          <w:b/>
          <w:bCs/>
          <w:color w:val="000000"/>
          <w:sz w:val="24"/>
          <w:szCs w:val="24"/>
          <w:highlight w:val="green"/>
          <w:u w:val="single"/>
          <w:lang w:val="en-IN"/>
        </w:rPr>
        <w:t>$97.00</w:t>
      </w:r>
      <w:r w:rsidRPr="00BA4A11">
        <w:rPr>
          <w:color w:val="000000"/>
          <w:sz w:val="24"/>
          <w:szCs w:val="24"/>
          <w:lang w:val="en-IN"/>
        </w:rPr>
        <w:t xml:space="preserve"> USD. This monthly fee encompasses the provision of unlimited hosting services and unlimited technical support via email for all clients of the Reseller.</w:t>
      </w:r>
    </w:p>
    <w:p w14:paraId="642B75B4" w14:textId="77777777" w:rsidR="00BA4A11" w:rsidRPr="00BA4A11" w:rsidRDefault="00BA4A11" w:rsidP="004440BF">
      <w:pPr>
        <w:tabs>
          <w:tab w:val="left" w:pos="9540"/>
        </w:tabs>
        <w:ind w:left="1260"/>
        <w:jc w:val="both"/>
        <w:rPr>
          <w:color w:val="000000"/>
          <w:sz w:val="24"/>
          <w:szCs w:val="24"/>
          <w:lang w:val="en-IN"/>
        </w:rPr>
      </w:pPr>
    </w:p>
    <w:p w14:paraId="5FD41448" w14:textId="77777777" w:rsidR="00DB0CE5" w:rsidRDefault="00BA4A11" w:rsidP="00DB0CE5">
      <w:pPr>
        <w:tabs>
          <w:tab w:val="left" w:pos="9540"/>
        </w:tabs>
        <w:ind w:left="1260"/>
        <w:jc w:val="both"/>
        <w:rPr>
          <w:color w:val="000000"/>
          <w:lang w:val="en-IN"/>
        </w:rPr>
      </w:pPr>
      <w:r w:rsidRPr="00BA4A11">
        <w:rPr>
          <w:b/>
          <w:bCs/>
          <w:color w:val="000000"/>
          <w:sz w:val="24"/>
          <w:szCs w:val="24"/>
          <w:lang w:val="en-IN"/>
        </w:rPr>
        <w:t>Payment Terms:</w:t>
      </w:r>
      <w:r w:rsidRPr="00BA4A11">
        <w:rPr>
          <w:color w:val="000000"/>
          <w:sz w:val="24"/>
          <w:szCs w:val="24"/>
          <w:lang w:val="en-IN"/>
        </w:rPr>
        <w:t xml:space="preserve"> </w:t>
      </w:r>
      <w:r w:rsidR="00DB0CE5" w:rsidRPr="00DB0CE5">
        <w:rPr>
          <w:color w:val="000000"/>
          <w:lang w:val="en-IN"/>
        </w:rPr>
        <w:t xml:space="preserve">The Reseller must make advance payments for the license fee and monthly fee. Payments should be made via Visa, Mastercard, American Express, PayPal, Stripe, or bank transfer to the provided account. </w:t>
      </w:r>
    </w:p>
    <w:p w14:paraId="3187F035" w14:textId="77777777" w:rsidR="00DB0CE5" w:rsidRDefault="00DB0CE5" w:rsidP="00DB0CE5">
      <w:pPr>
        <w:tabs>
          <w:tab w:val="left" w:pos="9540"/>
        </w:tabs>
        <w:ind w:left="1260"/>
        <w:jc w:val="both"/>
        <w:rPr>
          <w:color w:val="000000"/>
          <w:lang w:val="en-IN"/>
        </w:rPr>
      </w:pPr>
    </w:p>
    <w:p w14:paraId="07474F2D" w14:textId="0BC6A5CE" w:rsidR="00DB0CE5" w:rsidRDefault="00DB0CE5" w:rsidP="00DB0CE5">
      <w:pPr>
        <w:tabs>
          <w:tab w:val="left" w:pos="9540"/>
        </w:tabs>
        <w:ind w:left="1260"/>
        <w:jc w:val="both"/>
        <w:rPr>
          <w:color w:val="000000"/>
          <w:lang w:val="en-IN"/>
        </w:rPr>
      </w:pPr>
      <w:r w:rsidRPr="00DB0CE5">
        <w:rPr>
          <w:color w:val="000000"/>
          <w:lang w:val="en-IN"/>
        </w:rPr>
        <w:t xml:space="preserve">The Reseller hereby authorizes Five Star Accelerator Software to charge their credit card in the amount of </w:t>
      </w:r>
      <w:r w:rsidRPr="00823EF9">
        <w:rPr>
          <w:b/>
          <w:bCs/>
          <w:color w:val="000000"/>
          <w:highlight w:val="green"/>
          <w:u w:val="single"/>
          <w:lang w:val="en-IN"/>
        </w:rPr>
        <w:t>$997.00</w:t>
      </w:r>
      <w:r w:rsidRPr="00DB0CE5">
        <w:rPr>
          <w:color w:val="000000"/>
          <w:lang w:val="en-IN"/>
        </w:rPr>
        <w:t xml:space="preserve"> for the annual license fee. Additionally, the Reseller agrees that every 30 days, a recurring charge of </w:t>
      </w:r>
      <w:r w:rsidRPr="00823EF9">
        <w:rPr>
          <w:b/>
          <w:bCs/>
          <w:color w:val="000000"/>
          <w:highlight w:val="green"/>
          <w:u w:val="single"/>
          <w:lang w:val="en-IN"/>
        </w:rPr>
        <w:t>$97.00</w:t>
      </w:r>
      <w:r w:rsidRPr="00DB0CE5">
        <w:rPr>
          <w:color w:val="000000"/>
          <w:lang w:val="en-IN"/>
        </w:rPr>
        <w:t xml:space="preserve"> will be billed to the same credit card for the monthly fees covering unlimited hosting and unlimited tech support via email</w:t>
      </w:r>
      <w:r w:rsidR="006C203B">
        <w:rPr>
          <w:color w:val="000000"/>
          <w:lang w:val="en-IN"/>
        </w:rPr>
        <w:t xml:space="preserve"> for reseller and all reseller sub accounts</w:t>
      </w:r>
      <w:r w:rsidRPr="00DB0CE5">
        <w:rPr>
          <w:color w:val="000000"/>
          <w:lang w:val="en-IN"/>
        </w:rPr>
        <w:t>.</w:t>
      </w:r>
    </w:p>
    <w:p w14:paraId="4716E477" w14:textId="77777777" w:rsidR="00DB0CE5" w:rsidRPr="00DB0CE5" w:rsidRDefault="00DB0CE5" w:rsidP="00DB0CE5">
      <w:pPr>
        <w:tabs>
          <w:tab w:val="left" w:pos="9540"/>
        </w:tabs>
        <w:ind w:left="1260"/>
        <w:jc w:val="both"/>
        <w:rPr>
          <w:color w:val="000000"/>
          <w:lang w:val="en-IN"/>
        </w:rPr>
      </w:pPr>
    </w:p>
    <w:p w14:paraId="55B530E3" w14:textId="72A96E02" w:rsidR="00DB0CE5" w:rsidRPr="00DB0CE5" w:rsidRDefault="00DB0CE5" w:rsidP="00DB0CE5">
      <w:pPr>
        <w:tabs>
          <w:tab w:val="left" w:pos="9540"/>
        </w:tabs>
        <w:ind w:left="1260"/>
        <w:jc w:val="both"/>
        <w:rPr>
          <w:color w:val="000000"/>
          <w:sz w:val="24"/>
          <w:szCs w:val="24"/>
          <w:lang w:val="en-IN"/>
        </w:rPr>
      </w:pPr>
      <w:r w:rsidRPr="00DB0CE5">
        <w:rPr>
          <w:color w:val="000000"/>
          <w:sz w:val="24"/>
          <w:szCs w:val="24"/>
          <w:lang w:val="en-IN"/>
        </w:rPr>
        <w:lastRenderedPageBreak/>
        <w:t>Failure to make monthly payments may result in service suspension or termination. The Reseller acknowledges that their</w:t>
      </w:r>
      <w:r w:rsidR="006C203B">
        <w:rPr>
          <w:color w:val="000000"/>
          <w:sz w:val="24"/>
          <w:szCs w:val="24"/>
          <w:lang w:val="en-IN"/>
        </w:rPr>
        <w:t xml:space="preserve"> </w:t>
      </w:r>
      <w:r w:rsidRPr="00DB0CE5">
        <w:rPr>
          <w:color w:val="000000"/>
          <w:sz w:val="24"/>
          <w:szCs w:val="24"/>
          <w:lang w:val="en-IN"/>
        </w:rPr>
        <w:t>personal app and video sales page will take approximately 15 business days to be built out on their designated domain.</w:t>
      </w:r>
    </w:p>
    <w:p w14:paraId="58633C5E" w14:textId="77777777" w:rsidR="00DB0CE5" w:rsidRDefault="00DB0CE5" w:rsidP="004440BF">
      <w:pPr>
        <w:tabs>
          <w:tab w:val="left" w:pos="9540"/>
        </w:tabs>
        <w:ind w:left="1260"/>
        <w:jc w:val="both"/>
        <w:rPr>
          <w:color w:val="000000"/>
          <w:lang w:val="en-IN"/>
        </w:rPr>
      </w:pPr>
    </w:p>
    <w:p w14:paraId="642B75B7" w14:textId="40312019" w:rsidR="00BA4A11" w:rsidRPr="00BA4A11" w:rsidRDefault="00BA4A11" w:rsidP="004440BF">
      <w:pPr>
        <w:tabs>
          <w:tab w:val="left" w:pos="9540"/>
        </w:tabs>
        <w:ind w:left="1260"/>
        <w:jc w:val="both"/>
        <w:rPr>
          <w:color w:val="000000"/>
          <w:sz w:val="24"/>
          <w:szCs w:val="24"/>
          <w:lang w:val="en-IN"/>
        </w:rPr>
      </w:pPr>
      <w:r w:rsidRPr="00BA4A11">
        <w:rPr>
          <w:color w:val="000000"/>
          <w:sz w:val="24"/>
          <w:szCs w:val="24"/>
          <w:lang w:val="en-IN"/>
        </w:rPr>
        <w:t>The Reseller agrees to adhere to the specified payment terms to ensure the timely and uninterrupted provision of software services by Five Star Accelerator</w:t>
      </w:r>
    </w:p>
    <w:p w14:paraId="642B75B8" w14:textId="77777777" w:rsidR="00BA4A11" w:rsidRPr="0060561C" w:rsidRDefault="00BA4A11" w:rsidP="004440BF">
      <w:pPr>
        <w:tabs>
          <w:tab w:val="left" w:pos="9540"/>
        </w:tabs>
        <w:ind w:left="1260"/>
        <w:jc w:val="both"/>
        <w:rPr>
          <w:color w:val="000000"/>
          <w:sz w:val="24"/>
          <w:szCs w:val="24"/>
          <w:u w:val="single"/>
        </w:rPr>
      </w:pPr>
    </w:p>
    <w:p w14:paraId="642B75B9" w14:textId="2DF5D232" w:rsidR="00BA4A11" w:rsidRPr="00C54E49" w:rsidRDefault="00BA4A11" w:rsidP="004440BF">
      <w:pPr>
        <w:pStyle w:val="ListParagraph"/>
        <w:numPr>
          <w:ilvl w:val="0"/>
          <w:numId w:val="13"/>
        </w:numPr>
        <w:tabs>
          <w:tab w:val="left" w:pos="9540"/>
        </w:tabs>
        <w:ind w:left="1260"/>
        <w:jc w:val="both"/>
        <w:rPr>
          <w:b/>
          <w:color w:val="000000"/>
          <w:sz w:val="24"/>
          <w:szCs w:val="24"/>
          <w:u w:val="single"/>
        </w:rPr>
      </w:pPr>
      <w:r w:rsidRPr="00C54E49">
        <w:rPr>
          <w:b/>
          <w:color w:val="000000"/>
          <w:sz w:val="24"/>
          <w:szCs w:val="24"/>
          <w:u w:val="single"/>
        </w:rPr>
        <w:t>Client Plans</w:t>
      </w:r>
      <w:r w:rsidR="007C2E90" w:rsidRPr="00C54E49">
        <w:rPr>
          <w:b/>
          <w:color w:val="000000"/>
          <w:sz w:val="24"/>
          <w:szCs w:val="24"/>
          <w:u w:val="single"/>
        </w:rPr>
        <w:t xml:space="preserve"> and Reseller Compensation</w:t>
      </w:r>
      <w:r w:rsidR="00CB70F8" w:rsidRPr="00C54E49">
        <w:rPr>
          <w:b/>
          <w:color w:val="000000"/>
          <w:sz w:val="24"/>
          <w:szCs w:val="24"/>
          <w:u w:val="single"/>
        </w:rPr>
        <w:t xml:space="preserve"> </w:t>
      </w:r>
      <w:r w:rsidR="00FE775E" w:rsidRPr="00C54E49">
        <w:rPr>
          <w:b/>
          <w:color w:val="000000"/>
          <w:sz w:val="24"/>
          <w:szCs w:val="24"/>
          <w:u w:val="single"/>
        </w:rPr>
        <w:t>for</w:t>
      </w:r>
      <w:r w:rsidR="00CB70F8" w:rsidRPr="00C54E49">
        <w:rPr>
          <w:b/>
          <w:color w:val="000000"/>
          <w:sz w:val="24"/>
          <w:szCs w:val="24"/>
          <w:u w:val="single"/>
        </w:rPr>
        <w:t xml:space="preserve"> Reputation Management Ai Software </w:t>
      </w:r>
    </w:p>
    <w:p w14:paraId="642B75BA" w14:textId="77777777" w:rsidR="00BA4A11" w:rsidRPr="00BA4A11" w:rsidRDefault="00BA4A11" w:rsidP="004440BF">
      <w:pPr>
        <w:tabs>
          <w:tab w:val="left" w:pos="9540"/>
        </w:tabs>
        <w:ind w:left="1260"/>
        <w:jc w:val="both"/>
        <w:rPr>
          <w:color w:val="000000"/>
          <w:sz w:val="24"/>
          <w:szCs w:val="24"/>
        </w:rPr>
      </w:pPr>
    </w:p>
    <w:p w14:paraId="498613B0" w14:textId="77777777" w:rsidR="008C31A7" w:rsidRDefault="008C31A7" w:rsidP="008C31A7">
      <w:pPr>
        <w:pStyle w:val="ListParagraph"/>
        <w:numPr>
          <w:ilvl w:val="0"/>
          <w:numId w:val="16"/>
        </w:numPr>
        <w:tabs>
          <w:tab w:val="left" w:pos="9540"/>
        </w:tabs>
        <w:jc w:val="center"/>
        <w:rPr>
          <w:color w:val="000000"/>
          <w:sz w:val="24"/>
          <w:szCs w:val="24"/>
        </w:rPr>
      </w:pPr>
      <w:r w:rsidRPr="00FE775E">
        <w:rPr>
          <w:color w:val="000000"/>
          <w:sz w:val="24"/>
          <w:szCs w:val="24"/>
        </w:rPr>
        <w:t xml:space="preserve">The Reseller </w:t>
      </w:r>
      <w:r>
        <w:rPr>
          <w:color w:val="000000"/>
          <w:sz w:val="24"/>
          <w:szCs w:val="24"/>
        </w:rPr>
        <w:t>is Entitled to Unlimited Reputation Management Ai Sub Accounts</w:t>
      </w:r>
    </w:p>
    <w:p w14:paraId="37AE28F2" w14:textId="77777777" w:rsidR="008C31A7" w:rsidRPr="00FE775E" w:rsidRDefault="008C31A7" w:rsidP="008C31A7">
      <w:pPr>
        <w:pStyle w:val="ListParagraph"/>
        <w:tabs>
          <w:tab w:val="left" w:pos="9540"/>
        </w:tabs>
        <w:ind w:left="1980"/>
        <w:jc w:val="center"/>
        <w:rPr>
          <w:color w:val="000000"/>
          <w:sz w:val="24"/>
          <w:szCs w:val="24"/>
        </w:rPr>
      </w:pPr>
      <w:r>
        <w:rPr>
          <w:color w:val="000000"/>
          <w:sz w:val="24"/>
          <w:szCs w:val="24"/>
        </w:rPr>
        <w:t xml:space="preserve">and can </w:t>
      </w:r>
      <w:r w:rsidRPr="00FE775E">
        <w:rPr>
          <w:color w:val="000000"/>
          <w:sz w:val="24"/>
          <w:szCs w:val="24"/>
        </w:rPr>
        <w:t>offer the</w:t>
      </w:r>
      <w:r>
        <w:rPr>
          <w:color w:val="000000"/>
          <w:sz w:val="24"/>
          <w:szCs w:val="24"/>
        </w:rPr>
        <w:t xml:space="preserve"> recommended </w:t>
      </w:r>
      <w:r w:rsidRPr="00FE775E">
        <w:rPr>
          <w:color w:val="000000"/>
          <w:sz w:val="24"/>
          <w:szCs w:val="24"/>
        </w:rPr>
        <w:t>following plans</w:t>
      </w:r>
      <w:r>
        <w:rPr>
          <w:color w:val="000000"/>
          <w:sz w:val="24"/>
          <w:szCs w:val="24"/>
        </w:rPr>
        <w:t xml:space="preserve"> to their clients</w:t>
      </w:r>
      <w:r w:rsidRPr="00FE775E">
        <w:rPr>
          <w:color w:val="000000"/>
          <w:sz w:val="24"/>
          <w:szCs w:val="24"/>
        </w:rPr>
        <w:t>:</w:t>
      </w:r>
    </w:p>
    <w:p w14:paraId="2F6595DF" w14:textId="77777777" w:rsidR="008C31A7" w:rsidRDefault="008C31A7" w:rsidP="008C31A7">
      <w:pPr>
        <w:tabs>
          <w:tab w:val="left" w:pos="9540"/>
        </w:tabs>
        <w:ind w:left="1260"/>
        <w:jc w:val="center"/>
        <w:rPr>
          <w:color w:val="000000"/>
          <w:sz w:val="24"/>
          <w:szCs w:val="24"/>
        </w:rPr>
      </w:pPr>
    </w:p>
    <w:p w14:paraId="67334A33" w14:textId="77777777" w:rsidR="008C31A7" w:rsidRPr="00BA4A11" w:rsidRDefault="008C31A7" w:rsidP="008C31A7">
      <w:pPr>
        <w:tabs>
          <w:tab w:val="left" w:pos="9540"/>
        </w:tabs>
        <w:ind w:left="1260"/>
        <w:jc w:val="both"/>
        <w:rPr>
          <w:color w:val="000000"/>
          <w:sz w:val="24"/>
          <w:szCs w:val="24"/>
        </w:rPr>
      </w:pPr>
      <w:r>
        <w:rPr>
          <w:color w:val="000000"/>
          <w:sz w:val="24"/>
          <w:szCs w:val="24"/>
        </w:rPr>
        <w:t>The reseller will be entitled to 100% of the plan that is sold to their client.</w:t>
      </w:r>
    </w:p>
    <w:p w14:paraId="35B27D97" w14:textId="77777777" w:rsidR="008C31A7" w:rsidRPr="00BA4A11" w:rsidRDefault="008C31A7" w:rsidP="008C31A7">
      <w:pPr>
        <w:tabs>
          <w:tab w:val="left" w:pos="9540"/>
        </w:tabs>
        <w:ind w:left="1260"/>
        <w:jc w:val="both"/>
        <w:rPr>
          <w:color w:val="000000"/>
          <w:sz w:val="24"/>
          <w:szCs w:val="24"/>
        </w:rPr>
      </w:pPr>
    </w:p>
    <w:p w14:paraId="1B88D563" w14:textId="77777777" w:rsidR="008C31A7" w:rsidRPr="00BA4A11" w:rsidRDefault="008C31A7" w:rsidP="008C31A7">
      <w:pPr>
        <w:pStyle w:val="ListParagraph"/>
        <w:numPr>
          <w:ilvl w:val="0"/>
          <w:numId w:val="14"/>
        </w:numPr>
        <w:tabs>
          <w:tab w:val="left" w:pos="9540"/>
        </w:tabs>
        <w:ind w:left="1260"/>
        <w:jc w:val="both"/>
        <w:rPr>
          <w:color w:val="000000"/>
          <w:sz w:val="24"/>
          <w:szCs w:val="24"/>
        </w:rPr>
      </w:pPr>
      <w:r w:rsidRPr="00BA4A11">
        <w:rPr>
          <w:color w:val="000000"/>
          <w:sz w:val="24"/>
          <w:szCs w:val="24"/>
        </w:rPr>
        <w:t xml:space="preserve">Plan 1: </w:t>
      </w:r>
      <w:r>
        <w:rPr>
          <w:color w:val="000000"/>
          <w:sz w:val="24"/>
          <w:szCs w:val="24"/>
        </w:rPr>
        <w:t xml:space="preserve">   </w:t>
      </w:r>
      <w:r w:rsidRPr="00BA4A11">
        <w:rPr>
          <w:color w:val="000000"/>
          <w:sz w:val="24"/>
          <w:szCs w:val="24"/>
        </w:rPr>
        <w:t>$</w:t>
      </w:r>
      <w:r>
        <w:rPr>
          <w:color w:val="000000"/>
          <w:sz w:val="24"/>
          <w:szCs w:val="24"/>
        </w:rPr>
        <w:t xml:space="preserve"> </w:t>
      </w:r>
      <w:r w:rsidRPr="00BA4A11">
        <w:rPr>
          <w:color w:val="000000"/>
          <w:sz w:val="24"/>
          <w:szCs w:val="24"/>
        </w:rPr>
        <w:t xml:space="preserve">997.00 </w:t>
      </w:r>
      <w:r>
        <w:rPr>
          <w:color w:val="000000"/>
          <w:sz w:val="24"/>
          <w:szCs w:val="24"/>
        </w:rPr>
        <w:t xml:space="preserve">  </w:t>
      </w:r>
      <w:r w:rsidRPr="00BA4A11">
        <w:rPr>
          <w:color w:val="000000"/>
          <w:sz w:val="24"/>
          <w:szCs w:val="24"/>
        </w:rPr>
        <w:t xml:space="preserve">for </w:t>
      </w:r>
      <w:r>
        <w:rPr>
          <w:color w:val="000000"/>
          <w:sz w:val="24"/>
          <w:szCs w:val="24"/>
        </w:rPr>
        <w:t>1-Year Agreement</w:t>
      </w:r>
    </w:p>
    <w:p w14:paraId="6B6EEE09" w14:textId="77777777" w:rsidR="008C31A7" w:rsidRPr="00BA4A11" w:rsidRDefault="008C31A7" w:rsidP="008C31A7">
      <w:pPr>
        <w:pStyle w:val="ListParagraph"/>
        <w:numPr>
          <w:ilvl w:val="0"/>
          <w:numId w:val="14"/>
        </w:numPr>
        <w:tabs>
          <w:tab w:val="left" w:pos="9540"/>
        </w:tabs>
        <w:ind w:left="1260"/>
        <w:jc w:val="both"/>
        <w:rPr>
          <w:color w:val="000000"/>
          <w:sz w:val="24"/>
          <w:szCs w:val="24"/>
        </w:rPr>
      </w:pPr>
      <w:r w:rsidRPr="00BA4A11">
        <w:rPr>
          <w:color w:val="000000"/>
          <w:sz w:val="24"/>
          <w:szCs w:val="24"/>
        </w:rPr>
        <w:t xml:space="preserve">Plan 2: </w:t>
      </w:r>
      <w:r>
        <w:rPr>
          <w:color w:val="000000"/>
          <w:sz w:val="24"/>
          <w:szCs w:val="24"/>
        </w:rPr>
        <w:t xml:space="preserve">   </w:t>
      </w:r>
      <w:r w:rsidRPr="00BA4A11">
        <w:rPr>
          <w:color w:val="000000"/>
          <w:sz w:val="24"/>
          <w:szCs w:val="24"/>
        </w:rPr>
        <w:t>$</w:t>
      </w:r>
      <w:r>
        <w:rPr>
          <w:color w:val="000000"/>
          <w:sz w:val="24"/>
          <w:szCs w:val="24"/>
        </w:rPr>
        <w:t xml:space="preserve"> </w:t>
      </w:r>
      <w:r w:rsidRPr="00BA4A11">
        <w:rPr>
          <w:color w:val="000000"/>
          <w:sz w:val="24"/>
          <w:szCs w:val="24"/>
        </w:rPr>
        <w:t xml:space="preserve">1797.00 </w:t>
      </w:r>
      <w:r>
        <w:rPr>
          <w:color w:val="000000"/>
          <w:sz w:val="24"/>
          <w:szCs w:val="24"/>
        </w:rPr>
        <w:t>for</w:t>
      </w:r>
      <w:r w:rsidRPr="00BA4A11">
        <w:rPr>
          <w:color w:val="000000"/>
          <w:sz w:val="24"/>
          <w:szCs w:val="24"/>
        </w:rPr>
        <w:t xml:space="preserve"> 2</w:t>
      </w:r>
      <w:r>
        <w:rPr>
          <w:color w:val="000000"/>
          <w:sz w:val="24"/>
          <w:szCs w:val="24"/>
        </w:rPr>
        <w:t>-Year Agreement</w:t>
      </w:r>
    </w:p>
    <w:p w14:paraId="19AEBC85" w14:textId="77777777" w:rsidR="008C31A7" w:rsidRPr="00BA4A11" w:rsidRDefault="008C31A7" w:rsidP="008C31A7">
      <w:pPr>
        <w:pStyle w:val="ListParagraph"/>
        <w:numPr>
          <w:ilvl w:val="0"/>
          <w:numId w:val="14"/>
        </w:numPr>
        <w:tabs>
          <w:tab w:val="left" w:pos="9540"/>
        </w:tabs>
        <w:ind w:left="1260"/>
        <w:jc w:val="both"/>
        <w:rPr>
          <w:color w:val="000000"/>
          <w:sz w:val="24"/>
          <w:szCs w:val="24"/>
        </w:rPr>
      </w:pPr>
      <w:r w:rsidRPr="00BA4A11">
        <w:rPr>
          <w:color w:val="000000"/>
          <w:sz w:val="24"/>
          <w:szCs w:val="24"/>
        </w:rPr>
        <w:t xml:space="preserve">Plan 3: </w:t>
      </w:r>
      <w:r>
        <w:rPr>
          <w:color w:val="000000"/>
          <w:sz w:val="24"/>
          <w:szCs w:val="24"/>
        </w:rPr>
        <w:t xml:space="preserve">   </w:t>
      </w:r>
      <w:r w:rsidRPr="00BA4A11">
        <w:rPr>
          <w:color w:val="000000"/>
          <w:sz w:val="24"/>
          <w:szCs w:val="24"/>
        </w:rPr>
        <w:t>$</w:t>
      </w:r>
      <w:r>
        <w:rPr>
          <w:color w:val="000000"/>
          <w:sz w:val="24"/>
          <w:szCs w:val="24"/>
        </w:rPr>
        <w:t xml:space="preserve"> </w:t>
      </w:r>
      <w:r w:rsidRPr="00BA4A11">
        <w:rPr>
          <w:color w:val="000000"/>
          <w:sz w:val="24"/>
          <w:szCs w:val="24"/>
        </w:rPr>
        <w:t xml:space="preserve">2797.00 for 3-year </w:t>
      </w:r>
      <w:r>
        <w:rPr>
          <w:color w:val="000000"/>
          <w:sz w:val="24"/>
          <w:szCs w:val="24"/>
        </w:rPr>
        <w:t>A</w:t>
      </w:r>
      <w:r w:rsidRPr="00BA4A11">
        <w:rPr>
          <w:color w:val="000000"/>
          <w:sz w:val="24"/>
          <w:szCs w:val="24"/>
        </w:rPr>
        <w:t>greement</w:t>
      </w:r>
    </w:p>
    <w:p w14:paraId="5F82E77F" w14:textId="77777777" w:rsidR="008C31A7" w:rsidRPr="00BA4A11" w:rsidRDefault="008C31A7" w:rsidP="008C31A7">
      <w:pPr>
        <w:pStyle w:val="ListParagraph"/>
        <w:numPr>
          <w:ilvl w:val="0"/>
          <w:numId w:val="14"/>
        </w:numPr>
        <w:tabs>
          <w:tab w:val="left" w:pos="9540"/>
        </w:tabs>
        <w:ind w:left="1260"/>
        <w:jc w:val="both"/>
        <w:rPr>
          <w:color w:val="000000"/>
          <w:sz w:val="24"/>
          <w:szCs w:val="24"/>
        </w:rPr>
      </w:pPr>
      <w:r w:rsidRPr="00BA4A11">
        <w:rPr>
          <w:color w:val="000000"/>
          <w:sz w:val="24"/>
          <w:szCs w:val="24"/>
        </w:rPr>
        <w:t xml:space="preserve">Plan 4: </w:t>
      </w:r>
      <w:r>
        <w:rPr>
          <w:color w:val="000000"/>
          <w:sz w:val="24"/>
          <w:szCs w:val="24"/>
        </w:rPr>
        <w:t xml:space="preserve">   </w:t>
      </w:r>
      <w:r w:rsidRPr="00BA4A11">
        <w:rPr>
          <w:color w:val="000000"/>
          <w:sz w:val="24"/>
          <w:szCs w:val="24"/>
        </w:rPr>
        <w:t>$</w:t>
      </w:r>
      <w:r>
        <w:rPr>
          <w:color w:val="000000"/>
          <w:sz w:val="24"/>
          <w:szCs w:val="24"/>
        </w:rPr>
        <w:t xml:space="preserve"> </w:t>
      </w:r>
      <w:r w:rsidRPr="00BA4A11">
        <w:rPr>
          <w:color w:val="000000"/>
          <w:sz w:val="24"/>
          <w:szCs w:val="24"/>
        </w:rPr>
        <w:t xml:space="preserve">149.00 </w:t>
      </w:r>
      <w:r>
        <w:rPr>
          <w:color w:val="000000"/>
          <w:sz w:val="24"/>
          <w:szCs w:val="24"/>
        </w:rPr>
        <w:t xml:space="preserve">  </w:t>
      </w:r>
      <w:r w:rsidRPr="00BA4A11">
        <w:rPr>
          <w:color w:val="000000"/>
          <w:sz w:val="24"/>
          <w:szCs w:val="24"/>
        </w:rPr>
        <w:t xml:space="preserve">Month-to-Month </w:t>
      </w:r>
      <w:r>
        <w:rPr>
          <w:color w:val="000000"/>
          <w:sz w:val="24"/>
          <w:szCs w:val="24"/>
        </w:rPr>
        <w:t>A</w:t>
      </w:r>
      <w:r w:rsidRPr="00BA4A11">
        <w:rPr>
          <w:color w:val="000000"/>
          <w:sz w:val="24"/>
          <w:szCs w:val="24"/>
        </w:rPr>
        <w:t xml:space="preserve">greement </w:t>
      </w:r>
    </w:p>
    <w:p w14:paraId="3BF7E148" w14:textId="77777777" w:rsidR="008C31A7" w:rsidRPr="00BA4A11" w:rsidRDefault="008C31A7" w:rsidP="008C31A7">
      <w:pPr>
        <w:tabs>
          <w:tab w:val="left" w:pos="9540"/>
        </w:tabs>
        <w:ind w:left="1260"/>
        <w:jc w:val="both"/>
        <w:rPr>
          <w:color w:val="000000"/>
          <w:sz w:val="24"/>
          <w:szCs w:val="24"/>
        </w:rPr>
      </w:pPr>
    </w:p>
    <w:p w14:paraId="2F8A6172" w14:textId="77777777" w:rsidR="008C31A7" w:rsidRPr="00BA4A11" w:rsidRDefault="008C31A7" w:rsidP="008C31A7">
      <w:pPr>
        <w:pStyle w:val="ListParagraph"/>
        <w:numPr>
          <w:ilvl w:val="0"/>
          <w:numId w:val="13"/>
        </w:numPr>
        <w:tabs>
          <w:tab w:val="left" w:pos="9540"/>
        </w:tabs>
        <w:ind w:left="1260"/>
        <w:jc w:val="both"/>
        <w:rPr>
          <w:b/>
          <w:color w:val="000000"/>
          <w:sz w:val="24"/>
          <w:szCs w:val="24"/>
        </w:rPr>
      </w:pPr>
      <w:r w:rsidRPr="00BA4A11">
        <w:rPr>
          <w:b/>
          <w:color w:val="000000"/>
          <w:sz w:val="24"/>
          <w:szCs w:val="24"/>
        </w:rPr>
        <w:t>Services Included:</w:t>
      </w:r>
    </w:p>
    <w:p w14:paraId="6AC92788" w14:textId="77777777" w:rsidR="008C31A7" w:rsidRPr="00BA4A11" w:rsidRDefault="008C31A7" w:rsidP="008C31A7">
      <w:pPr>
        <w:tabs>
          <w:tab w:val="left" w:pos="9540"/>
        </w:tabs>
        <w:ind w:left="1260"/>
        <w:jc w:val="both"/>
        <w:rPr>
          <w:color w:val="000000"/>
          <w:sz w:val="24"/>
          <w:szCs w:val="24"/>
        </w:rPr>
      </w:pPr>
    </w:p>
    <w:p w14:paraId="599F39DF" w14:textId="31239778" w:rsidR="008C31A7" w:rsidRPr="00BD5C03" w:rsidRDefault="008C31A7" w:rsidP="00EE596C">
      <w:pPr>
        <w:tabs>
          <w:tab w:val="left" w:pos="9540"/>
        </w:tabs>
        <w:ind w:left="1260"/>
        <w:jc w:val="both"/>
        <w:rPr>
          <w:color w:val="000000"/>
          <w:sz w:val="24"/>
          <w:szCs w:val="24"/>
        </w:rPr>
      </w:pPr>
      <w:r w:rsidRPr="00BA4A11">
        <w:rPr>
          <w:color w:val="000000"/>
          <w:sz w:val="24"/>
          <w:szCs w:val="24"/>
        </w:rPr>
        <w:t>All reseller client plans shall include the following services:</w:t>
      </w:r>
    </w:p>
    <w:p w14:paraId="4C7C03F7" w14:textId="77777777" w:rsidR="008C31A7" w:rsidRPr="00BA4A11" w:rsidRDefault="008C31A7" w:rsidP="008C31A7">
      <w:pPr>
        <w:tabs>
          <w:tab w:val="left" w:pos="9540"/>
        </w:tabs>
        <w:ind w:left="1260"/>
        <w:jc w:val="both"/>
        <w:rPr>
          <w:color w:val="000000"/>
          <w:sz w:val="24"/>
          <w:szCs w:val="24"/>
        </w:rPr>
      </w:pPr>
    </w:p>
    <w:p w14:paraId="4CB10068" w14:textId="77777777" w:rsidR="008C31A7" w:rsidRPr="00BA4A11"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Unlimited QR codes</w:t>
      </w:r>
    </w:p>
    <w:p w14:paraId="3D698247" w14:textId="77777777" w:rsidR="008C31A7" w:rsidRPr="00BA4A11"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Automations with Zapier</w:t>
      </w:r>
    </w:p>
    <w:p w14:paraId="13B7B83C" w14:textId="77777777" w:rsidR="008C31A7" w:rsidRPr="00BA4A11"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5K emails per month</w:t>
      </w:r>
      <w:r>
        <w:rPr>
          <w:color w:val="000000"/>
          <w:sz w:val="24"/>
          <w:szCs w:val="24"/>
        </w:rPr>
        <w:t xml:space="preserve"> per client</w:t>
      </w:r>
    </w:p>
    <w:p w14:paraId="0A23927E" w14:textId="77777777" w:rsidR="008C31A7" w:rsidRPr="00BA4A11"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Unlimited WhatsApp messages</w:t>
      </w:r>
    </w:p>
    <w:p w14:paraId="11B7A433" w14:textId="77777777" w:rsidR="008C31A7"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Access to 40+ reviews platforms</w:t>
      </w:r>
    </w:p>
    <w:p w14:paraId="4D22E363" w14:textId="77777777" w:rsidR="008C31A7" w:rsidRDefault="008C31A7" w:rsidP="008C31A7">
      <w:pPr>
        <w:pStyle w:val="ListParagraph"/>
        <w:numPr>
          <w:ilvl w:val="0"/>
          <w:numId w:val="15"/>
        </w:numPr>
        <w:tabs>
          <w:tab w:val="left" w:pos="9540"/>
        </w:tabs>
        <w:ind w:left="1260"/>
        <w:jc w:val="both"/>
        <w:rPr>
          <w:color w:val="000000"/>
          <w:sz w:val="24"/>
          <w:szCs w:val="24"/>
        </w:rPr>
      </w:pPr>
      <w:r w:rsidRPr="00BB5487">
        <w:rPr>
          <w:color w:val="000000"/>
          <w:sz w:val="24"/>
          <w:szCs w:val="24"/>
        </w:rPr>
        <w:t>1K SMS messages per month per client</w:t>
      </w:r>
    </w:p>
    <w:p w14:paraId="4E7A22E8" w14:textId="77777777" w:rsidR="008C31A7"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Unlimited website widgets for all clients</w:t>
      </w:r>
    </w:p>
    <w:p w14:paraId="3E9A053C" w14:textId="77777777" w:rsidR="008C31A7" w:rsidRPr="00BA4A11"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Unlimited analytics for all clients</w:t>
      </w:r>
      <w:r>
        <w:rPr>
          <w:color w:val="000000"/>
          <w:sz w:val="24"/>
          <w:szCs w:val="24"/>
        </w:rPr>
        <w:t xml:space="preserve"> Reports.</w:t>
      </w:r>
    </w:p>
    <w:p w14:paraId="35C7984D" w14:textId="77777777" w:rsidR="008C31A7" w:rsidRPr="00BA4A11"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 xml:space="preserve">Unlimited </w:t>
      </w:r>
      <w:r>
        <w:rPr>
          <w:color w:val="000000"/>
          <w:sz w:val="24"/>
          <w:szCs w:val="24"/>
        </w:rPr>
        <w:t xml:space="preserve">Replies Via Ai </w:t>
      </w:r>
      <w:r w:rsidRPr="00BA4A11">
        <w:rPr>
          <w:color w:val="000000"/>
          <w:sz w:val="24"/>
          <w:szCs w:val="24"/>
        </w:rPr>
        <w:t>(Artificial Intelligence)</w:t>
      </w:r>
    </w:p>
    <w:p w14:paraId="452AA314" w14:textId="77777777" w:rsidR="008C31A7"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 xml:space="preserve">Unlimited </w:t>
      </w:r>
      <w:r>
        <w:rPr>
          <w:color w:val="000000"/>
          <w:sz w:val="24"/>
          <w:szCs w:val="24"/>
        </w:rPr>
        <w:t>S</w:t>
      </w:r>
      <w:r w:rsidRPr="00BA4A11">
        <w:rPr>
          <w:color w:val="000000"/>
          <w:sz w:val="24"/>
          <w:szCs w:val="24"/>
        </w:rPr>
        <w:t xml:space="preserve">ocial </w:t>
      </w:r>
      <w:r>
        <w:rPr>
          <w:color w:val="000000"/>
          <w:sz w:val="24"/>
          <w:szCs w:val="24"/>
        </w:rPr>
        <w:t>M</w:t>
      </w:r>
      <w:r w:rsidRPr="00BA4A11">
        <w:rPr>
          <w:color w:val="000000"/>
          <w:sz w:val="24"/>
          <w:szCs w:val="24"/>
        </w:rPr>
        <w:t xml:space="preserve">edia </w:t>
      </w:r>
      <w:r>
        <w:rPr>
          <w:color w:val="000000"/>
          <w:sz w:val="24"/>
          <w:szCs w:val="24"/>
        </w:rPr>
        <w:t>S</w:t>
      </w:r>
      <w:r w:rsidRPr="00BA4A11">
        <w:rPr>
          <w:color w:val="000000"/>
          <w:sz w:val="24"/>
          <w:szCs w:val="24"/>
        </w:rPr>
        <w:t>haring on Facebook and Instagram</w:t>
      </w:r>
    </w:p>
    <w:p w14:paraId="0FBF1FB1" w14:textId="77777777" w:rsidR="008C31A7" w:rsidRPr="00BA4A11" w:rsidRDefault="008C31A7" w:rsidP="008C31A7">
      <w:pPr>
        <w:pStyle w:val="ListParagraph"/>
        <w:numPr>
          <w:ilvl w:val="0"/>
          <w:numId w:val="15"/>
        </w:numPr>
        <w:tabs>
          <w:tab w:val="left" w:pos="9540"/>
        </w:tabs>
        <w:ind w:left="1260"/>
        <w:jc w:val="both"/>
        <w:rPr>
          <w:color w:val="000000"/>
          <w:sz w:val="24"/>
          <w:szCs w:val="24"/>
        </w:rPr>
      </w:pPr>
      <w:r>
        <w:rPr>
          <w:color w:val="000000"/>
          <w:sz w:val="24"/>
          <w:szCs w:val="24"/>
        </w:rPr>
        <w:t>1 Customer Video Sales Website Page That Does The Selling And Telling For You.</w:t>
      </w:r>
    </w:p>
    <w:p w14:paraId="322F9295" w14:textId="77777777" w:rsidR="008C31A7" w:rsidRDefault="008C31A7" w:rsidP="008C31A7">
      <w:pPr>
        <w:pStyle w:val="ListParagraph"/>
        <w:numPr>
          <w:ilvl w:val="0"/>
          <w:numId w:val="15"/>
        </w:numPr>
        <w:tabs>
          <w:tab w:val="left" w:pos="9540"/>
        </w:tabs>
        <w:ind w:left="1260"/>
        <w:jc w:val="both"/>
        <w:rPr>
          <w:color w:val="000000"/>
          <w:sz w:val="24"/>
          <w:szCs w:val="24"/>
        </w:rPr>
      </w:pPr>
      <w:r>
        <w:rPr>
          <w:color w:val="000000"/>
          <w:sz w:val="24"/>
          <w:szCs w:val="24"/>
        </w:rPr>
        <w:t xml:space="preserve">Custom </w:t>
      </w:r>
      <w:r w:rsidRPr="00BA4A11">
        <w:rPr>
          <w:color w:val="000000"/>
          <w:sz w:val="24"/>
          <w:szCs w:val="24"/>
        </w:rPr>
        <w:t xml:space="preserve">Company </w:t>
      </w:r>
      <w:r>
        <w:rPr>
          <w:color w:val="000000"/>
          <w:sz w:val="24"/>
          <w:szCs w:val="24"/>
        </w:rPr>
        <w:t>App</w:t>
      </w:r>
      <w:r w:rsidRPr="00BA4A11">
        <w:rPr>
          <w:color w:val="000000"/>
          <w:sz w:val="24"/>
          <w:szCs w:val="24"/>
        </w:rPr>
        <w:t xml:space="preserve"> with the domain of the Reseller's choosing, with the logo provided by </w:t>
      </w:r>
      <w:r>
        <w:rPr>
          <w:color w:val="000000"/>
          <w:sz w:val="24"/>
          <w:szCs w:val="24"/>
        </w:rPr>
        <w:t>Reseller.</w:t>
      </w:r>
    </w:p>
    <w:p w14:paraId="66172A54" w14:textId="77777777" w:rsidR="008C31A7" w:rsidRDefault="008C31A7" w:rsidP="008C31A7">
      <w:pPr>
        <w:pStyle w:val="ListParagraph"/>
        <w:numPr>
          <w:ilvl w:val="0"/>
          <w:numId w:val="15"/>
        </w:numPr>
        <w:tabs>
          <w:tab w:val="left" w:pos="9540"/>
        </w:tabs>
        <w:ind w:left="1260"/>
        <w:jc w:val="both"/>
        <w:rPr>
          <w:color w:val="000000"/>
          <w:sz w:val="24"/>
          <w:szCs w:val="24"/>
        </w:rPr>
      </w:pPr>
      <w:r w:rsidRPr="00BA4A11">
        <w:rPr>
          <w:color w:val="000000"/>
          <w:sz w:val="24"/>
          <w:szCs w:val="24"/>
        </w:rPr>
        <w:t>Custom app built for the Reseller's business with their business URL b</w:t>
      </w:r>
      <w:r>
        <w:rPr>
          <w:color w:val="000000"/>
          <w:sz w:val="24"/>
          <w:szCs w:val="24"/>
        </w:rPr>
        <w:t>rand.</w:t>
      </w:r>
    </w:p>
    <w:p w14:paraId="21BFCE4E" w14:textId="12F22F51" w:rsidR="008C31A7" w:rsidRDefault="008C31A7" w:rsidP="008C31A7">
      <w:pPr>
        <w:pStyle w:val="ListParagraph"/>
        <w:tabs>
          <w:tab w:val="left" w:pos="9540"/>
        </w:tabs>
        <w:ind w:left="1260"/>
        <w:jc w:val="both"/>
        <w:rPr>
          <w:b/>
          <w:bCs/>
          <w:color w:val="000000"/>
          <w:sz w:val="24"/>
          <w:szCs w:val="24"/>
        </w:rPr>
      </w:pPr>
      <w:r>
        <w:rPr>
          <w:b/>
          <w:bCs/>
          <w:color w:val="000000"/>
          <w:sz w:val="24"/>
          <w:szCs w:val="24"/>
        </w:rPr>
        <w:t>(</w:t>
      </w:r>
      <w:r w:rsidRPr="00391B91">
        <w:rPr>
          <w:b/>
          <w:bCs/>
          <w:color w:val="000000"/>
          <w:sz w:val="24"/>
          <w:szCs w:val="24"/>
        </w:rPr>
        <w:t>Domain example: reviews.</w:t>
      </w:r>
      <w:r w:rsidR="0005505D">
        <w:rPr>
          <w:b/>
          <w:bCs/>
          <w:color w:val="000000"/>
          <w:sz w:val="24"/>
          <w:szCs w:val="24"/>
        </w:rPr>
        <w:t>weblocalseo.agency</w:t>
      </w:r>
    </w:p>
    <w:p w14:paraId="642B75D2" w14:textId="77777777" w:rsidR="00BA4A11" w:rsidRPr="00BA4A11" w:rsidRDefault="00BA4A11" w:rsidP="004440BF">
      <w:pPr>
        <w:tabs>
          <w:tab w:val="left" w:pos="9540"/>
        </w:tabs>
        <w:ind w:left="1260"/>
        <w:jc w:val="both"/>
        <w:rPr>
          <w:color w:val="000000"/>
          <w:sz w:val="24"/>
          <w:szCs w:val="24"/>
        </w:rPr>
      </w:pPr>
    </w:p>
    <w:p w14:paraId="642B75D3"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Warranty and Liability:</w:t>
      </w:r>
    </w:p>
    <w:p w14:paraId="642B75D4" w14:textId="77777777" w:rsidR="00BA4A11" w:rsidRPr="00BA4A11" w:rsidRDefault="00BA4A11" w:rsidP="004440BF">
      <w:pPr>
        <w:tabs>
          <w:tab w:val="left" w:pos="9540"/>
        </w:tabs>
        <w:ind w:left="1260"/>
        <w:jc w:val="both"/>
        <w:rPr>
          <w:color w:val="000000"/>
          <w:sz w:val="24"/>
          <w:szCs w:val="24"/>
        </w:rPr>
      </w:pPr>
    </w:p>
    <w:p w14:paraId="642B75D5" w14:textId="41A12C41" w:rsidR="0068770C" w:rsidRDefault="0068770C" w:rsidP="004440BF">
      <w:pPr>
        <w:tabs>
          <w:tab w:val="left" w:pos="9540"/>
        </w:tabs>
        <w:ind w:left="1260"/>
        <w:jc w:val="both"/>
        <w:rPr>
          <w:color w:val="000000"/>
          <w:sz w:val="24"/>
          <w:szCs w:val="24"/>
          <w:lang w:val="en-IN"/>
        </w:rPr>
      </w:pPr>
      <w:r w:rsidRPr="0068770C">
        <w:rPr>
          <w:color w:val="000000"/>
          <w:sz w:val="24"/>
          <w:szCs w:val="24"/>
          <w:lang w:val="en-IN"/>
        </w:rPr>
        <w:t xml:space="preserve">Five Star Accelerator assures that the software solutions provided will operate substantially as outlined in the documentation. This warranty extends for </w:t>
      </w:r>
      <w:r w:rsidR="00347811">
        <w:rPr>
          <w:color w:val="000000"/>
          <w:sz w:val="24"/>
          <w:szCs w:val="24"/>
          <w:lang w:val="en-IN"/>
        </w:rPr>
        <w:t>90 Days</w:t>
      </w:r>
      <w:r w:rsidRPr="0068770C">
        <w:rPr>
          <w:color w:val="000000"/>
          <w:sz w:val="24"/>
          <w:szCs w:val="24"/>
          <w:lang w:val="en-IN"/>
        </w:rPr>
        <w:t xml:space="preserve"> from the date of delivery or installation.</w:t>
      </w:r>
    </w:p>
    <w:p w14:paraId="642B75D6" w14:textId="77777777" w:rsidR="0068770C" w:rsidRPr="0068770C" w:rsidRDefault="0068770C" w:rsidP="004440BF">
      <w:pPr>
        <w:tabs>
          <w:tab w:val="left" w:pos="9540"/>
        </w:tabs>
        <w:ind w:left="1260"/>
        <w:jc w:val="both"/>
        <w:rPr>
          <w:color w:val="000000"/>
          <w:sz w:val="24"/>
          <w:szCs w:val="24"/>
          <w:lang w:val="en-IN"/>
        </w:rPr>
      </w:pPr>
    </w:p>
    <w:p w14:paraId="642B75D7" w14:textId="77777777" w:rsidR="0068770C" w:rsidRDefault="0068770C" w:rsidP="004440BF">
      <w:pPr>
        <w:tabs>
          <w:tab w:val="left" w:pos="9540"/>
        </w:tabs>
        <w:ind w:left="1260"/>
        <w:jc w:val="both"/>
        <w:rPr>
          <w:color w:val="000000"/>
          <w:sz w:val="24"/>
          <w:szCs w:val="24"/>
          <w:lang w:val="en-IN"/>
        </w:rPr>
      </w:pPr>
      <w:r w:rsidRPr="0068770C">
        <w:rPr>
          <w:color w:val="000000"/>
          <w:sz w:val="24"/>
          <w:szCs w:val="24"/>
          <w:lang w:val="en-IN"/>
        </w:rPr>
        <w:t>If the software fails to meet this warranty, Five Star Accelerator will, at its discretion, either correct errors or defects reported by the Reseller or provide a refund of fees paid for the affected software.</w:t>
      </w:r>
    </w:p>
    <w:p w14:paraId="642B75D8" w14:textId="77777777" w:rsidR="0068770C" w:rsidRPr="0068770C" w:rsidRDefault="0068770C" w:rsidP="004440BF">
      <w:pPr>
        <w:tabs>
          <w:tab w:val="left" w:pos="9540"/>
        </w:tabs>
        <w:ind w:left="1260"/>
        <w:jc w:val="both"/>
        <w:rPr>
          <w:color w:val="000000"/>
          <w:sz w:val="24"/>
          <w:szCs w:val="24"/>
          <w:lang w:val="en-IN"/>
        </w:rPr>
      </w:pPr>
    </w:p>
    <w:p w14:paraId="642B75D9" w14:textId="77777777" w:rsidR="0068770C" w:rsidRDefault="0068770C" w:rsidP="004440BF">
      <w:pPr>
        <w:tabs>
          <w:tab w:val="left" w:pos="9540"/>
        </w:tabs>
        <w:ind w:left="1260"/>
        <w:jc w:val="both"/>
        <w:rPr>
          <w:color w:val="000000"/>
          <w:sz w:val="24"/>
          <w:szCs w:val="24"/>
          <w:lang w:val="en-IN"/>
        </w:rPr>
      </w:pPr>
      <w:r w:rsidRPr="0068770C">
        <w:rPr>
          <w:color w:val="000000"/>
          <w:sz w:val="24"/>
          <w:szCs w:val="24"/>
          <w:lang w:val="en-IN"/>
        </w:rPr>
        <w:t>Five Star Accelerator's liability under this warranty is limited to the total fees paid by the Reseller for the software solutions during the warranty period. This warranty does not cover issues arising from unauthorized modifications, failure to follow usage instructions, or force majeure events.</w:t>
      </w:r>
    </w:p>
    <w:p w14:paraId="642B75DA" w14:textId="77777777" w:rsidR="0068770C" w:rsidRPr="0068770C" w:rsidRDefault="0068770C" w:rsidP="004440BF">
      <w:pPr>
        <w:tabs>
          <w:tab w:val="left" w:pos="9540"/>
        </w:tabs>
        <w:ind w:left="1260"/>
        <w:jc w:val="both"/>
        <w:rPr>
          <w:color w:val="000000"/>
          <w:sz w:val="24"/>
          <w:szCs w:val="24"/>
          <w:lang w:val="en-IN"/>
        </w:rPr>
      </w:pPr>
    </w:p>
    <w:p w14:paraId="642B75DB" w14:textId="77777777" w:rsidR="0068770C" w:rsidRPr="0068770C" w:rsidRDefault="0068770C" w:rsidP="004440BF">
      <w:pPr>
        <w:tabs>
          <w:tab w:val="left" w:pos="9540"/>
        </w:tabs>
        <w:ind w:left="1260"/>
        <w:jc w:val="both"/>
        <w:rPr>
          <w:color w:val="000000"/>
          <w:sz w:val="24"/>
          <w:szCs w:val="24"/>
          <w:lang w:val="en-IN"/>
        </w:rPr>
      </w:pPr>
      <w:r w:rsidRPr="0068770C">
        <w:rPr>
          <w:color w:val="000000"/>
          <w:sz w:val="24"/>
          <w:szCs w:val="24"/>
          <w:lang w:val="en-IN"/>
        </w:rPr>
        <w:t>The Reseller acknowledges that this warranty supersedes all other warranties and remedies, whether express or implied, provided by Five Star Accelerator.</w:t>
      </w:r>
    </w:p>
    <w:p w14:paraId="642B75DC" w14:textId="77777777" w:rsidR="00BA4A11" w:rsidRPr="00BA4A11" w:rsidRDefault="00BA4A11" w:rsidP="004440BF">
      <w:pPr>
        <w:tabs>
          <w:tab w:val="left" w:pos="9540"/>
        </w:tabs>
        <w:ind w:left="1260"/>
        <w:jc w:val="both"/>
        <w:rPr>
          <w:color w:val="000000"/>
          <w:sz w:val="24"/>
          <w:szCs w:val="24"/>
        </w:rPr>
      </w:pPr>
    </w:p>
    <w:p w14:paraId="642B75DD"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Cancellation for Cause:</w:t>
      </w:r>
    </w:p>
    <w:p w14:paraId="642B75DE" w14:textId="77777777" w:rsidR="00BA4A11" w:rsidRPr="00BA4A11" w:rsidRDefault="00BA4A11" w:rsidP="004440BF">
      <w:pPr>
        <w:tabs>
          <w:tab w:val="left" w:pos="9540"/>
        </w:tabs>
        <w:ind w:left="1260"/>
        <w:jc w:val="both"/>
        <w:rPr>
          <w:color w:val="000000"/>
          <w:sz w:val="24"/>
          <w:szCs w:val="24"/>
        </w:rPr>
      </w:pPr>
    </w:p>
    <w:p w14:paraId="642B75DF" w14:textId="4ECC558F" w:rsidR="00BA4A11" w:rsidRPr="00BA4A11" w:rsidRDefault="00BA4A11" w:rsidP="004440BF">
      <w:pPr>
        <w:tabs>
          <w:tab w:val="left" w:pos="9540"/>
        </w:tabs>
        <w:ind w:left="1260"/>
        <w:jc w:val="both"/>
        <w:rPr>
          <w:color w:val="000000"/>
          <w:sz w:val="24"/>
          <w:szCs w:val="24"/>
        </w:rPr>
      </w:pPr>
      <w:r w:rsidRPr="00BA4A11">
        <w:rPr>
          <w:color w:val="000000"/>
          <w:sz w:val="24"/>
          <w:szCs w:val="24"/>
        </w:rPr>
        <w:t xml:space="preserve">Either party may cancel this Agreement immediately upon written notice to the other party if the other party commits a material breach of this Agreement that is incapable of cure or fails to cure such breach within </w:t>
      </w:r>
      <w:r w:rsidR="004F3DF7" w:rsidRPr="00CC0B86">
        <w:rPr>
          <w:b/>
          <w:bCs/>
          <w:color w:val="000000"/>
          <w:sz w:val="24"/>
          <w:szCs w:val="24"/>
          <w:highlight w:val="green"/>
        </w:rPr>
        <w:t>3</w:t>
      </w:r>
      <w:r w:rsidR="00FC0198" w:rsidRPr="00CC0B86">
        <w:rPr>
          <w:b/>
          <w:bCs/>
          <w:color w:val="000000"/>
          <w:sz w:val="24"/>
          <w:szCs w:val="24"/>
          <w:highlight w:val="green"/>
        </w:rPr>
        <w:t>0</w:t>
      </w:r>
      <w:r w:rsidR="00CC0B86">
        <w:rPr>
          <w:b/>
          <w:bCs/>
          <w:color w:val="000000"/>
          <w:sz w:val="24"/>
          <w:szCs w:val="24"/>
        </w:rPr>
        <w:t xml:space="preserve"> </w:t>
      </w:r>
      <w:r w:rsidRPr="00CC0B86">
        <w:rPr>
          <w:color w:val="000000"/>
          <w:sz w:val="24"/>
          <w:szCs w:val="24"/>
        </w:rPr>
        <w:t>cure</w:t>
      </w:r>
      <w:r w:rsidR="00323327">
        <w:rPr>
          <w:color w:val="000000"/>
          <w:sz w:val="24"/>
          <w:szCs w:val="24"/>
        </w:rPr>
        <w:t xml:space="preserve"> </w:t>
      </w:r>
      <w:r w:rsidRPr="00BA4A11">
        <w:rPr>
          <w:color w:val="000000"/>
          <w:sz w:val="24"/>
          <w:szCs w:val="24"/>
        </w:rPr>
        <w:t>days of receiving written notice thereof.</w:t>
      </w:r>
    </w:p>
    <w:p w14:paraId="642B75E0" w14:textId="77777777" w:rsidR="00BA4A11" w:rsidRPr="00BA4A11" w:rsidRDefault="00BA4A11" w:rsidP="004440BF">
      <w:pPr>
        <w:tabs>
          <w:tab w:val="left" w:pos="9540"/>
        </w:tabs>
        <w:ind w:left="1260"/>
        <w:jc w:val="both"/>
        <w:rPr>
          <w:color w:val="000000"/>
          <w:sz w:val="24"/>
          <w:szCs w:val="24"/>
        </w:rPr>
      </w:pPr>
    </w:p>
    <w:p w14:paraId="642B75E1"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Confidentiality:</w:t>
      </w:r>
    </w:p>
    <w:p w14:paraId="642B75E2" w14:textId="77777777" w:rsidR="00BA4A11" w:rsidRPr="00BA4A11" w:rsidRDefault="00BA4A11" w:rsidP="004440BF">
      <w:pPr>
        <w:tabs>
          <w:tab w:val="left" w:pos="9540"/>
        </w:tabs>
        <w:ind w:left="1260"/>
        <w:jc w:val="both"/>
        <w:rPr>
          <w:color w:val="000000"/>
          <w:sz w:val="24"/>
          <w:szCs w:val="24"/>
        </w:rPr>
      </w:pPr>
    </w:p>
    <w:p w14:paraId="642B75E3" w14:textId="09B3AE01" w:rsidR="004440BF" w:rsidRDefault="0068770C" w:rsidP="004440BF">
      <w:pPr>
        <w:tabs>
          <w:tab w:val="left" w:pos="9540"/>
        </w:tabs>
        <w:ind w:left="1260"/>
        <w:jc w:val="both"/>
        <w:rPr>
          <w:color w:val="000000"/>
          <w:sz w:val="24"/>
          <w:szCs w:val="24"/>
          <w:lang w:val="en-IN"/>
        </w:rPr>
      </w:pPr>
      <w:r w:rsidRPr="0068770C">
        <w:rPr>
          <w:color w:val="000000"/>
          <w:sz w:val="24"/>
          <w:szCs w:val="24"/>
          <w:lang w:val="en-IN"/>
        </w:rPr>
        <w:t xml:space="preserve">During the term of this Agreement and for a period of </w:t>
      </w:r>
      <w:r w:rsidR="00897400" w:rsidRPr="00323327">
        <w:rPr>
          <w:b/>
          <w:bCs/>
          <w:color w:val="000000"/>
          <w:sz w:val="24"/>
          <w:szCs w:val="24"/>
          <w:highlight w:val="green"/>
          <w:u w:val="single"/>
          <w:lang w:val="en-IN"/>
        </w:rPr>
        <w:t>1 Year</w:t>
      </w:r>
      <w:r w:rsidR="004440BF">
        <w:rPr>
          <w:color w:val="000000"/>
          <w:sz w:val="24"/>
          <w:szCs w:val="24"/>
          <w:lang w:val="en-IN"/>
        </w:rPr>
        <w:t xml:space="preserve"> </w:t>
      </w:r>
      <w:r w:rsidRPr="0068770C">
        <w:rPr>
          <w:color w:val="000000"/>
          <w:sz w:val="24"/>
          <w:szCs w:val="24"/>
          <w:lang w:val="en-IN"/>
        </w:rPr>
        <w:t xml:space="preserve">thereafter, both parties commit to upholding the confidentiality of all proprietary and confidential information shared by the other party. This encompasses trade secrets, business plans, financial data, intellectual property, customer information, and any other sensitive data marked or reasonably understood as confidential. Each party agrees to exercise the same level of care in protecting the other party's confidential information as they would with their own. </w:t>
      </w:r>
    </w:p>
    <w:p w14:paraId="642B75E4" w14:textId="77777777" w:rsidR="004440BF" w:rsidRDefault="004440BF" w:rsidP="004440BF">
      <w:pPr>
        <w:tabs>
          <w:tab w:val="left" w:pos="9540"/>
        </w:tabs>
        <w:ind w:left="1260"/>
        <w:jc w:val="both"/>
        <w:rPr>
          <w:color w:val="000000"/>
          <w:sz w:val="24"/>
          <w:szCs w:val="24"/>
          <w:lang w:val="en-IN"/>
        </w:rPr>
      </w:pPr>
    </w:p>
    <w:p w14:paraId="642B75E5" w14:textId="77777777" w:rsidR="0068770C" w:rsidRPr="0068770C" w:rsidRDefault="0068770C" w:rsidP="004440BF">
      <w:pPr>
        <w:tabs>
          <w:tab w:val="left" w:pos="9540"/>
        </w:tabs>
        <w:ind w:left="1260"/>
        <w:jc w:val="both"/>
        <w:rPr>
          <w:color w:val="000000"/>
          <w:sz w:val="24"/>
          <w:szCs w:val="24"/>
          <w:lang w:val="en-IN"/>
        </w:rPr>
      </w:pPr>
      <w:r w:rsidRPr="0068770C">
        <w:rPr>
          <w:color w:val="000000"/>
          <w:sz w:val="24"/>
          <w:szCs w:val="24"/>
          <w:lang w:val="en-IN"/>
        </w:rPr>
        <w:t>Disclosure of confidential information to any third party requires prior written consent from the disclosing party. This obligation to maintain confidentiality remains in effect even after the termination or expiration of this Agreement.</w:t>
      </w:r>
    </w:p>
    <w:p w14:paraId="642B75E6" w14:textId="77777777" w:rsidR="0068770C" w:rsidRDefault="0068770C" w:rsidP="004440BF">
      <w:pPr>
        <w:tabs>
          <w:tab w:val="left" w:pos="9540"/>
        </w:tabs>
        <w:ind w:left="1260"/>
        <w:jc w:val="both"/>
        <w:rPr>
          <w:color w:val="000000"/>
          <w:sz w:val="24"/>
          <w:szCs w:val="24"/>
        </w:rPr>
      </w:pPr>
    </w:p>
    <w:p w14:paraId="642B75E7"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Independent Contractor Relationship:</w:t>
      </w:r>
    </w:p>
    <w:p w14:paraId="642B75E8" w14:textId="77777777" w:rsidR="00BA4A11" w:rsidRPr="00BA4A11" w:rsidRDefault="00BA4A11" w:rsidP="004440BF">
      <w:pPr>
        <w:tabs>
          <w:tab w:val="left" w:pos="9540"/>
        </w:tabs>
        <w:ind w:left="1260"/>
        <w:jc w:val="both"/>
        <w:rPr>
          <w:color w:val="000000"/>
          <w:sz w:val="24"/>
          <w:szCs w:val="24"/>
        </w:rPr>
      </w:pPr>
    </w:p>
    <w:p w14:paraId="642B75E9"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The parties are independent contractors, and nothing in this Agreement shall be construed to create a partnership, joint venture, or agency relationship between the parties.</w:t>
      </w:r>
    </w:p>
    <w:p w14:paraId="642B75EA" w14:textId="77777777" w:rsidR="00BA4A11" w:rsidRPr="00BA4A11" w:rsidRDefault="00BA4A11" w:rsidP="004440BF">
      <w:pPr>
        <w:tabs>
          <w:tab w:val="left" w:pos="9540"/>
        </w:tabs>
        <w:ind w:left="1260"/>
        <w:jc w:val="both"/>
        <w:rPr>
          <w:color w:val="000000"/>
          <w:sz w:val="24"/>
          <w:szCs w:val="24"/>
        </w:rPr>
      </w:pPr>
    </w:p>
    <w:p w14:paraId="642B75EC" w14:textId="392D9AD6" w:rsidR="00BA4A11" w:rsidRPr="00D11EEC" w:rsidRDefault="00BA4A11" w:rsidP="003B7816">
      <w:pPr>
        <w:pStyle w:val="ListParagraph"/>
        <w:numPr>
          <w:ilvl w:val="0"/>
          <w:numId w:val="13"/>
        </w:numPr>
        <w:tabs>
          <w:tab w:val="left" w:pos="9540"/>
        </w:tabs>
        <w:ind w:left="1260"/>
        <w:jc w:val="both"/>
        <w:rPr>
          <w:color w:val="000000"/>
          <w:sz w:val="24"/>
          <w:szCs w:val="24"/>
        </w:rPr>
      </w:pPr>
      <w:r w:rsidRPr="00D11EEC">
        <w:rPr>
          <w:b/>
          <w:color w:val="000000"/>
          <w:sz w:val="24"/>
          <w:szCs w:val="24"/>
        </w:rPr>
        <w:t>Intellectual Property Rights:</w:t>
      </w:r>
    </w:p>
    <w:p w14:paraId="642B75ED" w14:textId="01A890D1" w:rsidR="00BA4A11" w:rsidRDefault="00BA4A11" w:rsidP="004440BF">
      <w:pPr>
        <w:tabs>
          <w:tab w:val="left" w:pos="9540"/>
        </w:tabs>
        <w:ind w:left="1260"/>
        <w:jc w:val="both"/>
        <w:rPr>
          <w:color w:val="000000"/>
          <w:sz w:val="24"/>
          <w:szCs w:val="24"/>
        </w:rPr>
      </w:pPr>
      <w:r w:rsidRPr="00BA4A11">
        <w:rPr>
          <w:color w:val="000000"/>
          <w:sz w:val="24"/>
          <w:szCs w:val="24"/>
        </w:rPr>
        <w:t xml:space="preserve">Five Star Accelerator retains all </w:t>
      </w:r>
      <w:r w:rsidR="006B710F" w:rsidRPr="00BA4A11">
        <w:rPr>
          <w:color w:val="000000"/>
          <w:sz w:val="24"/>
          <w:szCs w:val="24"/>
        </w:rPr>
        <w:t>rights</w:t>
      </w:r>
      <w:r w:rsidRPr="00BA4A11">
        <w:rPr>
          <w:color w:val="000000"/>
          <w:sz w:val="24"/>
          <w:szCs w:val="24"/>
        </w:rPr>
        <w:t>, title, and interest in and to the software solutions provided hereunder, including all intellectual property rights therein.</w:t>
      </w:r>
    </w:p>
    <w:p w14:paraId="1B106C96" w14:textId="77777777" w:rsidR="00CC0B86" w:rsidRDefault="00CC0B86" w:rsidP="004440BF">
      <w:pPr>
        <w:tabs>
          <w:tab w:val="left" w:pos="9540"/>
        </w:tabs>
        <w:ind w:left="1260"/>
        <w:jc w:val="both"/>
        <w:rPr>
          <w:color w:val="000000"/>
          <w:sz w:val="24"/>
          <w:szCs w:val="24"/>
        </w:rPr>
      </w:pPr>
    </w:p>
    <w:p w14:paraId="275F1FD0" w14:textId="77777777" w:rsidR="00DB0CE5" w:rsidRDefault="00DB0CE5" w:rsidP="004440BF">
      <w:pPr>
        <w:tabs>
          <w:tab w:val="left" w:pos="9540"/>
        </w:tabs>
        <w:ind w:left="1260"/>
        <w:jc w:val="both"/>
        <w:rPr>
          <w:color w:val="000000"/>
          <w:sz w:val="24"/>
          <w:szCs w:val="24"/>
        </w:rPr>
      </w:pPr>
    </w:p>
    <w:p w14:paraId="642B75EF"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Governing Law:</w:t>
      </w:r>
    </w:p>
    <w:p w14:paraId="642B75F0" w14:textId="77777777" w:rsidR="00BA4A11" w:rsidRPr="00BA4A11" w:rsidRDefault="00BA4A11" w:rsidP="004440BF">
      <w:pPr>
        <w:tabs>
          <w:tab w:val="left" w:pos="9540"/>
        </w:tabs>
        <w:ind w:left="1260"/>
        <w:jc w:val="both"/>
        <w:rPr>
          <w:color w:val="000000"/>
          <w:sz w:val="24"/>
          <w:szCs w:val="24"/>
        </w:rPr>
      </w:pPr>
    </w:p>
    <w:p w14:paraId="642B75F1"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This Agreement shall be governed by and construed in accordance with the laws of the State of Florida.</w:t>
      </w:r>
    </w:p>
    <w:p w14:paraId="642B75F2" w14:textId="77777777" w:rsidR="00BA4A11" w:rsidRPr="00BA4A11" w:rsidRDefault="00BA4A11" w:rsidP="004440BF">
      <w:pPr>
        <w:tabs>
          <w:tab w:val="left" w:pos="9540"/>
        </w:tabs>
        <w:ind w:left="1260"/>
        <w:jc w:val="both"/>
        <w:rPr>
          <w:color w:val="000000"/>
          <w:sz w:val="24"/>
          <w:szCs w:val="24"/>
        </w:rPr>
      </w:pPr>
    </w:p>
    <w:p w14:paraId="642B75F3" w14:textId="77777777" w:rsidR="00BA4A11" w:rsidRPr="00BA4A11" w:rsidRDefault="00BA4A11" w:rsidP="004440BF">
      <w:pPr>
        <w:pStyle w:val="ListParagraph"/>
        <w:numPr>
          <w:ilvl w:val="0"/>
          <w:numId w:val="13"/>
        </w:numPr>
        <w:tabs>
          <w:tab w:val="left" w:pos="9540"/>
        </w:tabs>
        <w:ind w:left="1260"/>
        <w:jc w:val="both"/>
        <w:rPr>
          <w:b/>
          <w:color w:val="000000"/>
          <w:sz w:val="24"/>
          <w:szCs w:val="24"/>
        </w:rPr>
      </w:pPr>
      <w:r w:rsidRPr="00BA4A11">
        <w:rPr>
          <w:b/>
          <w:color w:val="000000"/>
          <w:sz w:val="24"/>
          <w:szCs w:val="24"/>
        </w:rPr>
        <w:t>Miscellaneous:</w:t>
      </w:r>
    </w:p>
    <w:p w14:paraId="642B75F4" w14:textId="77777777" w:rsidR="00BA4A11" w:rsidRPr="00BA4A11" w:rsidRDefault="00BA4A11" w:rsidP="004440BF">
      <w:pPr>
        <w:tabs>
          <w:tab w:val="left" w:pos="9540"/>
        </w:tabs>
        <w:ind w:left="1260"/>
        <w:jc w:val="both"/>
        <w:rPr>
          <w:color w:val="000000"/>
          <w:sz w:val="24"/>
          <w:szCs w:val="24"/>
        </w:rPr>
      </w:pPr>
    </w:p>
    <w:p w14:paraId="642B75F5" w14:textId="77777777" w:rsidR="00BA4A11" w:rsidRPr="00BA4A11" w:rsidRDefault="00BA4A11" w:rsidP="004440BF">
      <w:pPr>
        <w:tabs>
          <w:tab w:val="left" w:pos="9540"/>
        </w:tabs>
        <w:ind w:left="1260"/>
        <w:jc w:val="both"/>
        <w:rPr>
          <w:b/>
          <w:color w:val="000000"/>
          <w:sz w:val="24"/>
          <w:szCs w:val="24"/>
        </w:rPr>
      </w:pPr>
      <w:r w:rsidRPr="00BA4A11">
        <w:rPr>
          <w:b/>
          <w:color w:val="000000"/>
          <w:sz w:val="24"/>
          <w:szCs w:val="24"/>
        </w:rPr>
        <w:t>Entire Agreement:</w:t>
      </w:r>
    </w:p>
    <w:p w14:paraId="642B75F6"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This Agreement constitutes the entire agreement between the parties with respect to the subject matter hereof and supersedes all prior and contemporaneous agreements and understandings, whether written or oral.</w:t>
      </w:r>
    </w:p>
    <w:p w14:paraId="642B75F7" w14:textId="77777777" w:rsidR="00BA4A11" w:rsidRPr="00BA4A11" w:rsidRDefault="00BA4A11" w:rsidP="004440BF">
      <w:pPr>
        <w:tabs>
          <w:tab w:val="left" w:pos="9540"/>
        </w:tabs>
        <w:ind w:left="1260"/>
        <w:jc w:val="both"/>
        <w:rPr>
          <w:color w:val="000000"/>
          <w:sz w:val="24"/>
          <w:szCs w:val="24"/>
        </w:rPr>
      </w:pPr>
    </w:p>
    <w:p w14:paraId="642B75F8" w14:textId="77777777" w:rsidR="00BA4A11" w:rsidRPr="00BA4A11" w:rsidRDefault="00BA4A11" w:rsidP="004440BF">
      <w:pPr>
        <w:tabs>
          <w:tab w:val="left" w:pos="9540"/>
        </w:tabs>
        <w:ind w:left="1260"/>
        <w:jc w:val="both"/>
        <w:rPr>
          <w:b/>
          <w:color w:val="000000"/>
          <w:sz w:val="24"/>
          <w:szCs w:val="24"/>
        </w:rPr>
      </w:pPr>
      <w:r w:rsidRPr="00BA4A11">
        <w:rPr>
          <w:b/>
          <w:color w:val="000000"/>
          <w:sz w:val="24"/>
          <w:szCs w:val="24"/>
        </w:rPr>
        <w:t>Amendment:</w:t>
      </w:r>
    </w:p>
    <w:p w14:paraId="642B75F9"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This Agreement may be amended only by a written instrument signed by both parties.</w:t>
      </w:r>
    </w:p>
    <w:p w14:paraId="642B75FA" w14:textId="77777777" w:rsidR="00BA4A11" w:rsidRPr="00BA4A11" w:rsidRDefault="00BA4A11" w:rsidP="004440BF">
      <w:pPr>
        <w:tabs>
          <w:tab w:val="left" w:pos="9540"/>
        </w:tabs>
        <w:ind w:left="1260"/>
        <w:jc w:val="both"/>
        <w:rPr>
          <w:color w:val="000000"/>
          <w:sz w:val="24"/>
          <w:szCs w:val="24"/>
        </w:rPr>
      </w:pPr>
    </w:p>
    <w:p w14:paraId="642B75FB" w14:textId="77777777" w:rsidR="00BA4A11" w:rsidRPr="00BA4A11" w:rsidRDefault="00BA4A11" w:rsidP="004440BF">
      <w:pPr>
        <w:tabs>
          <w:tab w:val="left" w:pos="9540"/>
        </w:tabs>
        <w:ind w:left="1260"/>
        <w:jc w:val="both"/>
        <w:rPr>
          <w:b/>
          <w:color w:val="000000"/>
          <w:sz w:val="24"/>
          <w:szCs w:val="24"/>
        </w:rPr>
      </w:pPr>
      <w:r w:rsidRPr="00BA4A11">
        <w:rPr>
          <w:b/>
          <w:color w:val="000000"/>
          <w:sz w:val="24"/>
          <w:szCs w:val="24"/>
        </w:rPr>
        <w:t>Waiver:</w:t>
      </w:r>
    </w:p>
    <w:p w14:paraId="642B75FC"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The failure of either party to enforce any provision of this Agreement shall not be construed as a waiver of such provision or any other provision hereof.</w:t>
      </w:r>
    </w:p>
    <w:p w14:paraId="642B75FD" w14:textId="77777777" w:rsidR="00BA4A11" w:rsidRPr="00BA4A11" w:rsidRDefault="00BA4A11" w:rsidP="004440BF">
      <w:pPr>
        <w:tabs>
          <w:tab w:val="left" w:pos="9540"/>
        </w:tabs>
        <w:ind w:left="1260"/>
        <w:jc w:val="both"/>
        <w:rPr>
          <w:color w:val="000000"/>
          <w:sz w:val="24"/>
          <w:szCs w:val="24"/>
        </w:rPr>
      </w:pPr>
    </w:p>
    <w:p w14:paraId="642B75FE" w14:textId="77777777" w:rsidR="00BA4A11" w:rsidRPr="00BA4A11" w:rsidRDefault="00BA4A11" w:rsidP="004440BF">
      <w:pPr>
        <w:tabs>
          <w:tab w:val="left" w:pos="9540"/>
        </w:tabs>
        <w:ind w:left="1260"/>
        <w:jc w:val="both"/>
        <w:rPr>
          <w:b/>
          <w:color w:val="000000"/>
          <w:sz w:val="24"/>
          <w:szCs w:val="24"/>
        </w:rPr>
      </w:pPr>
      <w:r w:rsidRPr="00BA4A11">
        <w:rPr>
          <w:b/>
          <w:color w:val="000000"/>
          <w:sz w:val="24"/>
          <w:szCs w:val="24"/>
        </w:rPr>
        <w:t>Arbitration:</w:t>
      </w:r>
    </w:p>
    <w:p w14:paraId="642B75FF"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Any dispute arising out of or relating to this Agreement shall be resolved by arbitration in accordance with the rules of [arbitration organization].</w:t>
      </w:r>
    </w:p>
    <w:p w14:paraId="642B7600" w14:textId="77777777" w:rsidR="00BA4A11" w:rsidRPr="00BA4A11" w:rsidRDefault="00BA4A11" w:rsidP="004440BF">
      <w:pPr>
        <w:tabs>
          <w:tab w:val="left" w:pos="9540"/>
        </w:tabs>
        <w:ind w:left="1260"/>
        <w:jc w:val="both"/>
        <w:rPr>
          <w:color w:val="000000"/>
          <w:sz w:val="24"/>
          <w:szCs w:val="24"/>
        </w:rPr>
      </w:pPr>
    </w:p>
    <w:p w14:paraId="642B7601" w14:textId="77777777" w:rsidR="00BA4A11" w:rsidRPr="00BA4A11" w:rsidRDefault="00BA4A11" w:rsidP="004440BF">
      <w:pPr>
        <w:tabs>
          <w:tab w:val="left" w:pos="9540"/>
        </w:tabs>
        <w:ind w:left="1260"/>
        <w:jc w:val="both"/>
        <w:rPr>
          <w:b/>
          <w:color w:val="000000"/>
          <w:sz w:val="24"/>
          <w:szCs w:val="24"/>
        </w:rPr>
      </w:pPr>
      <w:r w:rsidRPr="00BA4A11">
        <w:rPr>
          <w:b/>
          <w:color w:val="000000"/>
          <w:sz w:val="24"/>
          <w:szCs w:val="24"/>
        </w:rPr>
        <w:t>Notice:</w:t>
      </w:r>
    </w:p>
    <w:p w14:paraId="642B7602" w14:textId="77777777" w:rsidR="00BA4A11" w:rsidRPr="00BA4A11" w:rsidRDefault="00BA4A11" w:rsidP="004440BF">
      <w:pPr>
        <w:tabs>
          <w:tab w:val="left" w:pos="9540"/>
        </w:tabs>
        <w:ind w:left="1260"/>
        <w:jc w:val="both"/>
        <w:rPr>
          <w:color w:val="000000"/>
          <w:sz w:val="24"/>
          <w:szCs w:val="24"/>
        </w:rPr>
      </w:pPr>
      <w:r w:rsidRPr="00BA4A11">
        <w:rPr>
          <w:color w:val="000000"/>
          <w:sz w:val="24"/>
          <w:szCs w:val="24"/>
        </w:rPr>
        <w:t>Any notice required or permitted to be given under this Agreement shall be in writing and shall be deemed to have been given upon receipt when delivered personally or sent by certified or registered mail, postage prepaid, return receipt requested.</w:t>
      </w:r>
    </w:p>
    <w:p w14:paraId="642B7603" w14:textId="77777777" w:rsidR="00BA4A11" w:rsidRPr="00BA4A11" w:rsidRDefault="00BA4A11" w:rsidP="004440BF">
      <w:pPr>
        <w:tabs>
          <w:tab w:val="left" w:pos="9540"/>
        </w:tabs>
        <w:ind w:left="1260"/>
        <w:jc w:val="both"/>
        <w:rPr>
          <w:color w:val="000000"/>
          <w:sz w:val="24"/>
          <w:szCs w:val="24"/>
        </w:rPr>
      </w:pPr>
    </w:p>
    <w:p w14:paraId="642B7604" w14:textId="77777777" w:rsidR="00BA4A11" w:rsidRDefault="00BA4A11" w:rsidP="004440BF">
      <w:pPr>
        <w:tabs>
          <w:tab w:val="left" w:pos="9540"/>
        </w:tabs>
        <w:ind w:left="1260"/>
        <w:jc w:val="both"/>
        <w:rPr>
          <w:color w:val="000000"/>
          <w:sz w:val="24"/>
          <w:szCs w:val="24"/>
        </w:rPr>
      </w:pPr>
      <w:r w:rsidRPr="00BA4A11">
        <w:rPr>
          <w:color w:val="000000"/>
          <w:sz w:val="24"/>
          <w:szCs w:val="24"/>
        </w:rPr>
        <w:t>IN WITNESS WHEREOF, the parties hereto have executed this Agreement as of the date first above written.</w:t>
      </w:r>
    </w:p>
    <w:p w14:paraId="54478072" w14:textId="77777777" w:rsidR="00DB0CE5" w:rsidRDefault="00DB0CE5" w:rsidP="004440BF">
      <w:pPr>
        <w:tabs>
          <w:tab w:val="left" w:pos="9540"/>
        </w:tabs>
        <w:ind w:left="1260"/>
        <w:jc w:val="both"/>
        <w:rPr>
          <w:color w:val="000000"/>
          <w:sz w:val="24"/>
          <w:szCs w:val="24"/>
        </w:rPr>
      </w:pPr>
    </w:p>
    <w:p w14:paraId="56177FBC" w14:textId="1AB51C0F" w:rsidR="00DB0CE5" w:rsidRPr="00BA4A11" w:rsidRDefault="00DB0CE5" w:rsidP="004440BF">
      <w:pPr>
        <w:tabs>
          <w:tab w:val="left" w:pos="9540"/>
        </w:tabs>
        <w:ind w:left="1260"/>
        <w:jc w:val="both"/>
        <w:rPr>
          <w:color w:val="000000"/>
          <w:sz w:val="24"/>
          <w:szCs w:val="24"/>
        </w:rPr>
      </w:pPr>
      <w:r w:rsidRPr="001A48E0">
        <w:rPr>
          <w:b/>
          <w:color w:val="000000"/>
          <w:sz w:val="24"/>
          <w:szCs w:val="24"/>
        </w:rPr>
        <w:t>Note</w:t>
      </w:r>
      <w:r>
        <w:rPr>
          <w:color w:val="000000"/>
          <w:sz w:val="24"/>
          <w:szCs w:val="24"/>
        </w:rPr>
        <w:t xml:space="preserve">: </w:t>
      </w:r>
      <w:r>
        <w:rPr>
          <w:rFonts w:ascii="Segoe UI" w:hAnsi="Segoe UI" w:cs="Segoe UI"/>
          <w:color w:val="0D0D0D"/>
          <w:shd w:val="clear" w:color="auto" w:fill="FFFFFF"/>
        </w:rPr>
        <w:t xml:space="preserve">The Reseller hereby authorizes Five Star Accelerator Software to charge their credit card </w:t>
      </w:r>
      <w:r w:rsidRPr="00EE596C">
        <w:rPr>
          <w:rFonts w:ascii="Segoe UI" w:hAnsi="Segoe UI" w:cs="Segoe UI"/>
          <w:b/>
          <w:bCs/>
          <w:color w:val="0D0D0D"/>
          <w:highlight w:val="green"/>
          <w:u w:val="single"/>
          <w:shd w:val="clear" w:color="auto" w:fill="FFFFFF"/>
        </w:rPr>
        <w:t>$997.0</w:t>
      </w:r>
      <w:r w:rsidR="00FB5D3C" w:rsidRPr="00FB5D3C">
        <w:rPr>
          <w:rFonts w:ascii="Segoe UI" w:hAnsi="Segoe UI" w:cs="Segoe UI"/>
          <w:b/>
          <w:bCs/>
          <w:color w:val="0D0D0D"/>
          <w:highlight w:val="green"/>
          <w:u w:val="single"/>
          <w:shd w:val="clear" w:color="auto" w:fill="FFFFFF"/>
        </w:rPr>
        <w:t>0</w:t>
      </w:r>
      <w:r>
        <w:rPr>
          <w:rFonts w:ascii="Segoe UI" w:hAnsi="Segoe UI" w:cs="Segoe UI"/>
          <w:color w:val="0D0D0D"/>
          <w:shd w:val="clear" w:color="auto" w:fill="FFFFFF"/>
        </w:rPr>
        <w:t xml:space="preserve"> annually </w:t>
      </w:r>
      <w:r w:rsidR="007E41F5">
        <w:rPr>
          <w:rFonts w:ascii="Segoe UI" w:hAnsi="Segoe UI" w:cs="Segoe UI"/>
          <w:color w:val="0D0D0D"/>
          <w:shd w:val="clear" w:color="auto" w:fill="FFFFFF"/>
        </w:rPr>
        <w:t>plus</w:t>
      </w:r>
      <w:r>
        <w:rPr>
          <w:rFonts w:ascii="Segoe UI" w:hAnsi="Segoe UI" w:cs="Segoe UI"/>
          <w:color w:val="0D0D0D"/>
          <w:shd w:val="clear" w:color="auto" w:fill="FFFFFF"/>
        </w:rPr>
        <w:t xml:space="preserve"> </w:t>
      </w:r>
      <w:r w:rsidRPr="00EE596C">
        <w:rPr>
          <w:rFonts w:ascii="Segoe UI" w:hAnsi="Segoe UI" w:cs="Segoe UI"/>
          <w:b/>
          <w:bCs/>
          <w:color w:val="0D0D0D"/>
          <w:highlight w:val="green"/>
          <w:u w:val="single"/>
          <w:shd w:val="clear" w:color="auto" w:fill="FFFFFF"/>
        </w:rPr>
        <w:t>$97.00</w:t>
      </w:r>
      <w:r>
        <w:rPr>
          <w:rFonts w:ascii="Segoe UI" w:hAnsi="Segoe UI" w:cs="Segoe UI"/>
          <w:color w:val="0D0D0D"/>
          <w:shd w:val="clear" w:color="auto" w:fill="FFFFFF"/>
        </w:rPr>
        <w:t xml:space="preserve"> monthly for unlimited hosting and tech support. The</w:t>
      </w:r>
      <w:r w:rsidR="004F40BC">
        <w:rPr>
          <w:rFonts w:ascii="Segoe UI" w:hAnsi="Segoe UI" w:cs="Segoe UI"/>
          <w:color w:val="0D0D0D"/>
          <w:shd w:val="clear" w:color="auto" w:fill="FFFFFF"/>
        </w:rPr>
        <w:t xml:space="preserve"> reseller</w:t>
      </w:r>
      <w:r>
        <w:rPr>
          <w:rFonts w:ascii="Segoe UI" w:hAnsi="Segoe UI" w:cs="Segoe UI"/>
          <w:color w:val="0D0D0D"/>
          <w:shd w:val="clear" w:color="auto" w:fill="FFFFFF"/>
        </w:rPr>
        <w:t xml:space="preserve"> acknowledge</w:t>
      </w:r>
      <w:r w:rsidR="004F40BC">
        <w:rPr>
          <w:rFonts w:ascii="Segoe UI" w:hAnsi="Segoe UI" w:cs="Segoe UI"/>
          <w:color w:val="0D0D0D"/>
          <w:shd w:val="clear" w:color="auto" w:fill="FFFFFF"/>
        </w:rPr>
        <w:t>s that there will be a</w:t>
      </w:r>
      <w:r>
        <w:rPr>
          <w:rFonts w:ascii="Segoe UI" w:hAnsi="Segoe UI" w:cs="Segoe UI"/>
          <w:color w:val="0D0D0D"/>
          <w:shd w:val="clear" w:color="auto" w:fill="FFFFFF"/>
        </w:rPr>
        <w:t xml:space="preserve"> </w:t>
      </w:r>
      <w:r w:rsidRPr="00FB5D3C">
        <w:rPr>
          <w:rFonts w:ascii="Segoe UI" w:hAnsi="Segoe UI" w:cs="Segoe UI"/>
          <w:b/>
          <w:bCs/>
          <w:i/>
          <w:iCs/>
          <w:color w:val="0D0D0D"/>
          <w:highlight w:val="yellow"/>
          <w:u w:val="single"/>
          <w:shd w:val="clear" w:color="auto" w:fill="FFFFFF"/>
        </w:rPr>
        <w:t>15-day timeline</w:t>
      </w:r>
      <w:r>
        <w:rPr>
          <w:rFonts w:ascii="Segoe UI" w:hAnsi="Segoe UI" w:cs="Segoe UI"/>
          <w:color w:val="0D0D0D"/>
          <w:shd w:val="clear" w:color="auto" w:fill="FFFFFF"/>
        </w:rPr>
        <w:t xml:space="preserve"> for the creation of their personal </w:t>
      </w:r>
      <w:r w:rsidR="004F40BC">
        <w:rPr>
          <w:rFonts w:ascii="Segoe UI" w:hAnsi="Segoe UI" w:cs="Segoe UI"/>
          <w:color w:val="0D0D0D"/>
          <w:shd w:val="clear" w:color="auto" w:fill="FFFFFF"/>
        </w:rPr>
        <w:t xml:space="preserve">branded </w:t>
      </w:r>
      <w:r>
        <w:rPr>
          <w:rFonts w:ascii="Segoe UI" w:hAnsi="Segoe UI" w:cs="Segoe UI"/>
          <w:color w:val="0D0D0D"/>
          <w:shd w:val="clear" w:color="auto" w:fill="FFFFFF"/>
        </w:rPr>
        <w:t>app and video sales page on their domain.</w:t>
      </w:r>
    </w:p>
    <w:p w14:paraId="642B7605" w14:textId="77777777" w:rsidR="00BA4A11" w:rsidRPr="00BA4A11" w:rsidRDefault="00BA4A11" w:rsidP="004440BF">
      <w:pPr>
        <w:tabs>
          <w:tab w:val="left" w:pos="9540"/>
        </w:tabs>
        <w:ind w:left="1260"/>
        <w:jc w:val="both"/>
        <w:rPr>
          <w:color w:val="000000"/>
          <w:sz w:val="24"/>
          <w:szCs w:val="24"/>
        </w:rPr>
      </w:pPr>
    </w:p>
    <w:p w14:paraId="502C6E68" w14:textId="77777777" w:rsidR="00C62F6B" w:rsidRDefault="00C62F6B" w:rsidP="004440BF">
      <w:pPr>
        <w:tabs>
          <w:tab w:val="left" w:pos="9540"/>
        </w:tabs>
        <w:ind w:left="1260"/>
        <w:jc w:val="both"/>
        <w:rPr>
          <w:color w:val="000000"/>
          <w:sz w:val="24"/>
          <w:szCs w:val="24"/>
        </w:rPr>
      </w:pPr>
    </w:p>
    <w:tbl>
      <w:tblPr>
        <w:tblStyle w:val="TableGrid"/>
        <w:tblpPr w:leftFromText="180" w:rightFromText="180" w:vertAnchor="text" w:horzAnchor="margin" w:tblpXSpec="center"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263"/>
      </w:tblGrid>
      <w:tr w:rsidR="00DB0CE5" w14:paraId="12E4A7B7" w14:textId="77777777" w:rsidTr="001A48E0">
        <w:tc>
          <w:tcPr>
            <w:tcW w:w="4683" w:type="dxa"/>
          </w:tcPr>
          <w:p w14:paraId="6D5E7DFD" w14:textId="0A4C3399" w:rsidR="00DB0CE5" w:rsidRPr="001A48E0" w:rsidRDefault="001A48E0" w:rsidP="001A48E0">
            <w:pPr>
              <w:tabs>
                <w:tab w:val="left" w:pos="9540"/>
              </w:tabs>
              <w:ind w:left="567"/>
              <w:rPr>
                <w:b/>
                <w:color w:val="000000"/>
                <w:sz w:val="24"/>
                <w:szCs w:val="24"/>
              </w:rPr>
            </w:pPr>
            <w:r w:rsidRPr="001A48E0">
              <w:rPr>
                <w:b/>
                <w:color w:val="000000"/>
                <w:sz w:val="24"/>
                <w:szCs w:val="24"/>
              </w:rPr>
              <w:t xml:space="preserve">For </w:t>
            </w:r>
            <w:r w:rsidR="00DB0CE5" w:rsidRPr="001A48E0">
              <w:rPr>
                <w:b/>
                <w:color w:val="000000"/>
                <w:sz w:val="24"/>
                <w:szCs w:val="24"/>
              </w:rPr>
              <w:t>Five Star Accelerator:</w:t>
            </w:r>
          </w:p>
          <w:p w14:paraId="5D14349D" w14:textId="77777777" w:rsidR="00DB0CE5" w:rsidRDefault="00DB0CE5" w:rsidP="001A48E0">
            <w:pPr>
              <w:tabs>
                <w:tab w:val="left" w:pos="9540"/>
              </w:tabs>
              <w:ind w:left="1260"/>
              <w:rPr>
                <w:color w:val="000000"/>
                <w:sz w:val="24"/>
                <w:szCs w:val="24"/>
              </w:rPr>
            </w:pPr>
          </w:p>
          <w:p w14:paraId="6B3365D7" w14:textId="77777777" w:rsidR="00DB0CE5" w:rsidRDefault="00DB0CE5" w:rsidP="001A48E0">
            <w:pPr>
              <w:tabs>
                <w:tab w:val="left" w:pos="9540"/>
              </w:tabs>
              <w:ind w:left="1260"/>
              <w:rPr>
                <w:color w:val="000000"/>
                <w:sz w:val="24"/>
                <w:szCs w:val="24"/>
              </w:rPr>
            </w:pPr>
          </w:p>
          <w:p w14:paraId="2DD6DE25" w14:textId="2730379D" w:rsidR="00DB0CE5" w:rsidRPr="001A48E0" w:rsidRDefault="001A48E0" w:rsidP="001A48E0">
            <w:pPr>
              <w:tabs>
                <w:tab w:val="left" w:pos="9540"/>
              </w:tabs>
              <w:ind w:left="567"/>
              <w:rPr>
                <w:b/>
                <w:color w:val="000000"/>
                <w:sz w:val="24"/>
                <w:szCs w:val="24"/>
              </w:rPr>
            </w:pPr>
            <w:r>
              <w:rPr>
                <w:b/>
                <w:color w:val="000000"/>
                <w:sz w:val="24"/>
                <w:szCs w:val="24"/>
              </w:rPr>
              <w:t>[</w:t>
            </w:r>
            <w:r w:rsidR="00DB0CE5" w:rsidRPr="001A48E0">
              <w:rPr>
                <w:b/>
                <w:color w:val="000000"/>
                <w:sz w:val="24"/>
                <w:szCs w:val="24"/>
              </w:rPr>
              <w:t>Authorized Signer</w:t>
            </w:r>
            <w:r>
              <w:rPr>
                <w:b/>
                <w:color w:val="000000"/>
                <w:sz w:val="24"/>
                <w:szCs w:val="24"/>
              </w:rPr>
              <w:t>]</w:t>
            </w:r>
          </w:p>
          <w:p w14:paraId="62CF6843" w14:textId="77777777" w:rsidR="001A48E0" w:rsidRPr="00BA4A11" w:rsidRDefault="001A48E0" w:rsidP="001A48E0">
            <w:pPr>
              <w:tabs>
                <w:tab w:val="left" w:pos="9540"/>
              </w:tabs>
              <w:ind w:left="567"/>
              <w:jc w:val="both"/>
              <w:rPr>
                <w:color w:val="000000"/>
                <w:sz w:val="24"/>
                <w:szCs w:val="24"/>
              </w:rPr>
            </w:pPr>
            <w:r w:rsidRPr="001A48E0">
              <w:rPr>
                <w:b/>
                <w:color w:val="000000"/>
                <w:sz w:val="24"/>
                <w:szCs w:val="24"/>
              </w:rPr>
              <w:t>Designation</w:t>
            </w:r>
            <w:r>
              <w:rPr>
                <w:color w:val="000000"/>
                <w:sz w:val="24"/>
                <w:szCs w:val="24"/>
              </w:rPr>
              <w:t>:</w:t>
            </w:r>
            <w:r>
              <w:rPr>
                <w:color w:val="000000"/>
                <w:sz w:val="24"/>
                <w:szCs w:val="24"/>
              </w:rPr>
              <w:br/>
            </w:r>
            <w:r w:rsidRPr="001A48E0">
              <w:rPr>
                <w:b/>
                <w:color w:val="000000"/>
                <w:sz w:val="24"/>
                <w:szCs w:val="24"/>
              </w:rPr>
              <w:t>Date</w:t>
            </w:r>
            <w:r>
              <w:rPr>
                <w:color w:val="000000"/>
                <w:sz w:val="24"/>
                <w:szCs w:val="24"/>
              </w:rPr>
              <w:t xml:space="preserve">: </w:t>
            </w:r>
          </w:p>
          <w:p w14:paraId="271500CB" w14:textId="77777777" w:rsidR="00DB0CE5" w:rsidRPr="00DB0CE5" w:rsidRDefault="00DB0CE5" w:rsidP="001A48E0">
            <w:pPr>
              <w:tabs>
                <w:tab w:val="left" w:pos="9540"/>
              </w:tabs>
              <w:jc w:val="both"/>
              <w:rPr>
                <w:b/>
                <w:color w:val="000000"/>
                <w:sz w:val="24"/>
                <w:szCs w:val="24"/>
              </w:rPr>
            </w:pPr>
          </w:p>
        </w:tc>
        <w:tc>
          <w:tcPr>
            <w:tcW w:w="4263" w:type="dxa"/>
          </w:tcPr>
          <w:p w14:paraId="1CDDD594" w14:textId="6E283DDB" w:rsidR="001A48E0" w:rsidRPr="001A48E0" w:rsidRDefault="001A48E0" w:rsidP="001A48E0">
            <w:pPr>
              <w:tabs>
                <w:tab w:val="left" w:pos="9540"/>
              </w:tabs>
              <w:ind w:left="1260"/>
              <w:jc w:val="both"/>
              <w:rPr>
                <w:b/>
                <w:color w:val="000000"/>
                <w:sz w:val="24"/>
                <w:szCs w:val="24"/>
              </w:rPr>
            </w:pPr>
            <w:r w:rsidRPr="001A48E0">
              <w:rPr>
                <w:b/>
                <w:color w:val="000000"/>
                <w:sz w:val="24"/>
                <w:szCs w:val="24"/>
              </w:rPr>
              <w:t>For Reseller:</w:t>
            </w:r>
          </w:p>
          <w:p w14:paraId="055743BE" w14:textId="77777777" w:rsidR="001A48E0" w:rsidRPr="00BA4A11" w:rsidRDefault="001A48E0" w:rsidP="001A48E0">
            <w:pPr>
              <w:tabs>
                <w:tab w:val="left" w:pos="9540"/>
              </w:tabs>
              <w:ind w:left="1260"/>
              <w:jc w:val="both"/>
              <w:rPr>
                <w:color w:val="000000"/>
                <w:sz w:val="24"/>
                <w:szCs w:val="24"/>
              </w:rPr>
            </w:pPr>
          </w:p>
          <w:p w14:paraId="7FCE939B" w14:textId="77777777" w:rsidR="001A48E0" w:rsidRDefault="001A48E0" w:rsidP="001A48E0">
            <w:pPr>
              <w:tabs>
                <w:tab w:val="left" w:pos="9540"/>
              </w:tabs>
              <w:ind w:left="1260"/>
              <w:jc w:val="both"/>
              <w:rPr>
                <w:color w:val="000000"/>
                <w:sz w:val="24"/>
                <w:szCs w:val="24"/>
              </w:rPr>
            </w:pPr>
          </w:p>
          <w:p w14:paraId="33019B5E" w14:textId="42AE6279" w:rsidR="001A48E0" w:rsidRPr="001A48E0" w:rsidRDefault="001A48E0" w:rsidP="001A48E0">
            <w:pPr>
              <w:tabs>
                <w:tab w:val="left" w:pos="9540"/>
              </w:tabs>
              <w:ind w:left="1260"/>
              <w:jc w:val="both"/>
              <w:rPr>
                <w:b/>
                <w:color w:val="000000"/>
                <w:sz w:val="24"/>
                <w:szCs w:val="24"/>
              </w:rPr>
            </w:pPr>
            <w:r>
              <w:rPr>
                <w:b/>
                <w:color w:val="000000"/>
                <w:sz w:val="24"/>
                <w:szCs w:val="24"/>
              </w:rPr>
              <w:t>[</w:t>
            </w:r>
            <w:r w:rsidRPr="001A48E0">
              <w:rPr>
                <w:b/>
                <w:color w:val="000000"/>
                <w:sz w:val="24"/>
                <w:szCs w:val="24"/>
              </w:rPr>
              <w:t>Authorized Signer</w:t>
            </w:r>
            <w:r>
              <w:rPr>
                <w:b/>
                <w:color w:val="000000"/>
                <w:sz w:val="24"/>
                <w:szCs w:val="24"/>
              </w:rPr>
              <w:t>]</w:t>
            </w:r>
          </w:p>
          <w:p w14:paraId="6BCC2CEE" w14:textId="3666FC9E" w:rsidR="00DB0CE5" w:rsidRDefault="001A48E0" w:rsidP="00CC0B86">
            <w:pPr>
              <w:tabs>
                <w:tab w:val="left" w:pos="9540"/>
              </w:tabs>
              <w:ind w:left="1260"/>
              <w:jc w:val="both"/>
              <w:rPr>
                <w:color w:val="000000"/>
                <w:sz w:val="24"/>
                <w:szCs w:val="24"/>
              </w:rPr>
            </w:pPr>
            <w:r w:rsidRPr="001A48E0">
              <w:rPr>
                <w:b/>
                <w:color w:val="000000"/>
                <w:sz w:val="24"/>
                <w:szCs w:val="24"/>
              </w:rPr>
              <w:t>Designation</w:t>
            </w:r>
            <w:r>
              <w:rPr>
                <w:color w:val="000000"/>
                <w:sz w:val="24"/>
                <w:szCs w:val="24"/>
              </w:rPr>
              <w:t>:</w:t>
            </w:r>
            <w:r>
              <w:rPr>
                <w:color w:val="000000"/>
                <w:sz w:val="24"/>
                <w:szCs w:val="24"/>
              </w:rPr>
              <w:br/>
            </w:r>
            <w:r w:rsidRPr="001A48E0">
              <w:rPr>
                <w:b/>
                <w:color w:val="000000"/>
                <w:sz w:val="24"/>
                <w:szCs w:val="24"/>
              </w:rPr>
              <w:t>Date</w:t>
            </w:r>
            <w:r>
              <w:rPr>
                <w:color w:val="000000"/>
                <w:sz w:val="24"/>
                <w:szCs w:val="24"/>
              </w:rPr>
              <w:t xml:space="preserve">: </w:t>
            </w:r>
          </w:p>
        </w:tc>
      </w:tr>
    </w:tbl>
    <w:p w14:paraId="642B760B" w14:textId="77777777" w:rsidR="00BA4A11" w:rsidRPr="00BA4A11" w:rsidRDefault="00BA4A11" w:rsidP="004440BF">
      <w:pPr>
        <w:tabs>
          <w:tab w:val="left" w:pos="9540"/>
        </w:tabs>
        <w:ind w:left="1260"/>
        <w:jc w:val="both"/>
        <w:rPr>
          <w:color w:val="000000"/>
          <w:sz w:val="24"/>
          <w:szCs w:val="24"/>
        </w:rPr>
      </w:pPr>
    </w:p>
    <w:sectPr w:rsidR="00BA4A11" w:rsidRPr="00BA4A11" w:rsidSect="00DB0CE5">
      <w:headerReference w:type="default" r:id="rId8"/>
      <w:pgSz w:w="12240" w:h="15840"/>
      <w:pgMar w:top="1260" w:right="1710" w:bottom="1276" w:left="5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BFCBA" w14:textId="77777777" w:rsidR="00072FCB" w:rsidRDefault="00072FCB">
      <w:r>
        <w:separator/>
      </w:r>
    </w:p>
  </w:endnote>
  <w:endnote w:type="continuationSeparator" w:id="0">
    <w:p w14:paraId="5CA9D9D8" w14:textId="77777777" w:rsidR="00072FCB" w:rsidRDefault="0007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15E89" w14:textId="77777777" w:rsidR="00072FCB" w:rsidRDefault="00072FCB">
      <w:r>
        <w:separator/>
      </w:r>
    </w:p>
  </w:footnote>
  <w:footnote w:type="continuationSeparator" w:id="0">
    <w:p w14:paraId="29A4FF19" w14:textId="77777777" w:rsidR="00072FCB" w:rsidRDefault="0007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7615" w14:textId="77777777" w:rsidR="00FA7615" w:rsidRDefault="00FA76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1440"/>
    <w:multiLevelType w:val="hybridMultilevel"/>
    <w:tmpl w:val="FF0288EE"/>
    <w:lvl w:ilvl="0" w:tplc="4009000F">
      <w:start w:val="1"/>
      <w:numFmt w:val="decimal"/>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1" w15:restartNumberingAfterBreak="0">
    <w:nsid w:val="23BA4F29"/>
    <w:multiLevelType w:val="multilevel"/>
    <w:tmpl w:val="37FC27A0"/>
    <w:lvl w:ilvl="0">
      <w:start w:val="1"/>
      <w:numFmt w:val="upperRoman"/>
      <w:lvlText w:val="%1."/>
      <w:lvlJc w:val="righ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 w15:restartNumberingAfterBreak="0">
    <w:nsid w:val="24E05D5A"/>
    <w:multiLevelType w:val="multilevel"/>
    <w:tmpl w:val="11E288DC"/>
    <w:lvl w:ilvl="0">
      <w:start w:val="1"/>
      <w:numFmt w:val="upperLetter"/>
      <w:lvlText w:val="%1."/>
      <w:lvlJc w:val="left"/>
      <w:pPr>
        <w:ind w:left="720" w:hanging="720"/>
      </w:pPr>
      <w:rPr>
        <w:rFonts w:ascii="Arial" w:eastAsia="Arial" w:hAnsi="Arial" w:cs="Arial"/>
        <w:b/>
        <w:strike w:val="0"/>
        <w:color w:val="000000"/>
        <w:sz w:val="18"/>
        <w:szCs w:val="18"/>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8F9142A"/>
    <w:multiLevelType w:val="multilevel"/>
    <w:tmpl w:val="89CE24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98939E6"/>
    <w:multiLevelType w:val="multilevel"/>
    <w:tmpl w:val="FCDC4122"/>
    <w:lvl w:ilvl="0">
      <w:start w:val="1"/>
      <w:numFmt w:val="upperLetter"/>
      <w:lvlText w:val="%1."/>
      <w:lvlJc w:val="left"/>
      <w:pPr>
        <w:ind w:left="720" w:hanging="720"/>
      </w:pPr>
      <w:rPr>
        <w:rFonts w:ascii="Arial" w:eastAsia="Arial" w:hAnsi="Arial" w:cs="Arial"/>
        <w:b/>
        <w:strike w:val="0"/>
        <w:color w:val="000000"/>
        <w:sz w:val="18"/>
        <w:szCs w:val="18"/>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DE2D08"/>
    <w:multiLevelType w:val="hybridMultilevel"/>
    <w:tmpl w:val="F7A07C78"/>
    <w:lvl w:ilvl="0" w:tplc="36667070">
      <w:start w:val="1"/>
      <w:numFmt w:val="decimal"/>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6" w15:restartNumberingAfterBreak="0">
    <w:nsid w:val="2D64171A"/>
    <w:multiLevelType w:val="hybridMultilevel"/>
    <w:tmpl w:val="DE68B99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31182273"/>
    <w:multiLevelType w:val="multilevel"/>
    <w:tmpl w:val="7F485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176345"/>
    <w:multiLevelType w:val="hybridMultilevel"/>
    <w:tmpl w:val="4E4AFD38"/>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9" w15:restartNumberingAfterBreak="0">
    <w:nsid w:val="44066455"/>
    <w:multiLevelType w:val="multilevel"/>
    <w:tmpl w:val="D9E496AE"/>
    <w:lvl w:ilvl="0">
      <w:start w:val="3"/>
      <w:numFmt w:val="upperLetter"/>
      <w:lvlText w:val="%1."/>
      <w:lvlJc w:val="left"/>
      <w:pPr>
        <w:ind w:left="900" w:firstLine="0"/>
      </w:pPr>
      <w:rPr>
        <w:rFonts w:ascii="Arial" w:eastAsia="Arial" w:hAnsi="Arial" w:cs="Arial"/>
        <w:b/>
        <w:strike w:val="0"/>
        <w:color w:val="000000"/>
        <w:sz w:val="18"/>
        <w:szCs w:val="18"/>
        <w:vertAlign w:val="baseline"/>
      </w:rPr>
    </w:lvl>
    <w:lvl w:ilvl="1">
      <w:numFmt w:val="decimal"/>
      <w:lvlText w:val=""/>
      <w:lvlJc w:val="left"/>
      <w:pPr>
        <w:ind w:left="180" w:firstLine="0"/>
      </w:pPr>
    </w:lvl>
    <w:lvl w:ilvl="2">
      <w:numFmt w:val="decimal"/>
      <w:lvlText w:val=""/>
      <w:lvlJc w:val="left"/>
      <w:pPr>
        <w:ind w:left="180" w:firstLine="0"/>
      </w:pPr>
    </w:lvl>
    <w:lvl w:ilvl="3">
      <w:numFmt w:val="decimal"/>
      <w:lvlText w:val=""/>
      <w:lvlJc w:val="left"/>
      <w:pPr>
        <w:ind w:left="180" w:firstLine="0"/>
      </w:pPr>
    </w:lvl>
    <w:lvl w:ilvl="4">
      <w:numFmt w:val="decimal"/>
      <w:lvlText w:val=""/>
      <w:lvlJc w:val="left"/>
      <w:pPr>
        <w:ind w:left="180" w:firstLine="0"/>
      </w:pPr>
    </w:lvl>
    <w:lvl w:ilvl="5">
      <w:numFmt w:val="decimal"/>
      <w:lvlText w:val=""/>
      <w:lvlJc w:val="left"/>
      <w:pPr>
        <w:ind w:left="180" w:firstLine="0"/>
      </w:pPr>
    </w:lvl>
    <w:lvl w:ilvl="6">
      <w:numFmt w:val="decimal"/>
      <w:lvlText w:val=""/>
      <w:lvlJc w:val="left"/>
      <w:pPr>
        <w:ind w:left="180" w:firstLine="0"/>
      </w:pPr>
    </w:lvl>
    <w:lvl w:ilvl="7">
      <w:numFmt w:val="decimal"/>
      <w:lvlText w:val=""/>
      <w:lvlJc w:val="left"/>
      <w:pPr>
        <w:ind w:left="180" w:firstLine="0"/>
      </w:pPr>
    </w:lvl>
    <w:lvl w:ilvl="8">
      <w:numFmt w:val="decimal"/>
      <w:lvlText w:val=""/>
      <w:lvlJc w:val="left"/>
      <w:pPr>
        <w:ind w:left="180" w:firstLine="0"/>
      </w:pPr>
    </w:lvl>
  </w:abstractNum>
  <w:abstractNum w:abstractNumId="10" w15:restartNumberingAfterBreak="0">
    <w:nsid w:val="48BE5E83"/>
    <w:multiLevelType w:val="multilevel"/>
    <w:tmpl w:val="00D076AE"/>
    <w:lvl w:ilvl="0">
      <w:start w:val="1"/>
      <w:numFmt w:val="decimal"/>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15:restartNumberingAfterBreak="0">
    <w:nsid w:val="53215342"/>
    <w:multiLevelType w:val="hybridMultilevel"/>
    <w:tmpl w:val="7E3649C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5E471118"/>
    <w:multiLevelType w:val="multilevel"/>
    <w:tmpl w:val="D6C014D0"/>
    <w:lvl w:ilvl="0">
      <w:start w:val="6"/>
      <w:numFmt w:val="upperLetter"/>
      <w:lvlText w:val="%1."/>
      <w:lvlJc w:val="left"/>
      <w:pPr>
        <w:ind w:left="720" w:hanging="720"/>
      </w:pPr>
      <w:rPr>
        <w:rFonts w:ascii="Arial" w:eastAsia="Arial" w:hAnsi="Arial" w:cs="Arial"/>
        <w:strike w:val="0"/>
        <w:color w:val="000000"/>
        <w:sz w:val="18"/>
        <w:szCs w:val="18"/>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820626A"/>
    <w:multiLevelType w:val="multilevel"/>
    <w:tmpl w:val="9DBCB39E"/>
    <w:lvl w:ilvl="0">
      <w:start w:val="1"/>
      <w:numFmt w:val="upperLetter"/>
      <w:lvlText w:val="%1."/>
      <w:lvlJc w:val="left"/>
      <w:pPr>
        <w:ind w:left="720" w:hanging="720"/>
      </w:pPr>
      <w:rPr>
        <w:rFonts w:ascii="Arial" w:eastAsia="Arial" w:hAnsi="Arial" w:cs="Arial"/>
        <w:b/>
        <w:strike w:val="0"/>
        <w:color w:val="000000"/>
        <w:sz w:val="18"/>
        <w:szCs w:val="18"/>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9287DDF"/>
    <w:multiLevelType w:val="hybridMultilevel"/>
    <w:tmpl w:val="55BEDA9A"/>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15" w15:restartNumberingAfterBreak="0">
    <w:nsid w:val="6F30570D"/>
    <w:multiLevelType w:val="multilevel"/>
    <w:tmpl w:val="A6EE68E2"/>
    <w:lvl w:ilvl="0">
      <w:start w:val="1"/>
      <w:numFmt w:val="upperLetter"/>
      <w:lvlText w:val="%1."/>
      <w:lvlJc w:val="left"/>
      <w:pPr>
        <w:ind w:left="720" w:hanging="720"/>
      </w:pPr>
      <w:rPr>
        <w:rFonts w:ascii="Tahoma" w:eastAsia="Tahoma" w:hAnsi="Tahoma" w:cs="Tahoma"/>
        <w:strike w:val="0"/>
        <w:color w:val="000000"/>
        <w:sz w:val="17"/>
        <w:szCs w:val="17"/>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F4955A5"/>
    <w:multiLevelType w:val="multilevel"/>
    <w:tmpl w:val="D69CB17E"/>
    <w:lvl w:ilvl="0">
      <w:start w:val="1"/>
      <w:numFmt w:val="upperLetter"/>
      <w:lvlText w:val="%1."/>
      <w:lvlJc w:val="left"/>
      <w:pPr>
        <w:ind w:left="720" w:hanging="720"/>
      </w:pPr>
      <w:rPr>
        <w:rFonts w:ascii="Arial" w:eastAsia="Arial" w:hAnsi="Arial" w:cs="Arial"/>
        <w:b/>
        <w:strike w:val="0"/>
        <w:color w:val="000000"/>
        <w:sz w:val="18"/>
        <w:szCs w:val="18"/>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96075799">
    <w:abstractNumId w:val="9"/>
  </w:num>
  <w:num w:numId="2" w16cid:durableId="1461336383">
    <w:abstractNumId w:val="16"/>
  </w:num>
  <w:num w:numId="3" w16cid:durableId="978995724">
    <w:abstractNumId w:val="12"/>
  </w:num>
  <w:num w:numId="4" w16cid:durableId="551305021">
    <w:abstractNumId w:val="15"/>
  </w:num>
  <w:num w:numId="5" w16cid:durableId="1822579502">
    <w:abstractNumId w:val="1"/>
  </w:num>
  <w:num w:numId="6" w16cid:durableId="661853534">
    <w:abstractNumId w:val="10"/>
  </w:num>
  <w:num w:numId="7" w16cid:durableId="1398897039">
    <w:abstractNumId w:val="3"/>
  </w:num>
  <w:num w:numId="8" w16cid:durableId="2053113869">
    <w:abstractNumId w:val="7"/>
  </w:num>
  <w:num w:numId="9" w16cid:durableId="1692760584">
    <w:abstractNumId w:val="4"/>
  </w:num>
  <w:num w:numId="10" w16cid:durableId="1092701769">
    <w:abstractNumId w:val="2"/>
  </w:num>
  <w:num w:numId="11" w16cid:durableId="67970758">
    <w:abstractNumId w:val="13"/>
  </w:num>
  <w:num w:numId="12" w16cid:durableId="1572108686">
    <w:abstractNumId w:val="0"/>
  </w:num>
  <w:num w:numId="13" w16cid:durableId="1035622795">
    <w:abstractNumId w:val="5"/>
  </w:num>
  <w:num w:numId="14" w16cid:durableId="874536059">
    <w:abstractNumId w:val="14"/>
  </w:num>
  <w:num w:numId="15" w16cid:durableId="1704473302">
    <w:abstractNumId w:val="8"/>
  </w:num>
  <w:num w:numId="16" w16cid:durableId="1256210176">
    <w:abstractNumId w:val="6"/>
  </w:num>
  <w:num w:numId="17" w16cid:durableId="19696242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20C5C"/>
    <w:rsid w:val="00032DB2"/>
    <w:rsid w:val="000443FD"/>
    <w:rsid w:val="0005505D"/>
    <w:rsid w:val="00062D27"/>
    <w:rsid w:val="00072562"/>
    <w:rsid w:val="00072FCB"/>
    <w:rsid w:val="00074980"/>
    <w:rsid w:val="00087960"/>
    <w:rsid w:val="000B3EFF"/>
    <w:rsid w:val="00191D86"/>
    <w:rsid w:val="001A322C"/>
    <w:rsid w:val="001A48E0"/>
    <w:rsid w:val="001D1D54"/>
    <w:rsid w:val="001F0FA1"/>
    <w:rsid w:val="00256C00"/>
    <w:rsid w:val="002D33D6"/>
    <w:rsid w:val="00305B56"/>
    <w:rsid w:val="003078D6"/>
    <w:rsid w:val="00317B47"/>
    <w:rsid w:val="00323327"/>
    <w:rsid w:val="00347811"/>
    <w:rsid w:val="0035587E"/>
    <w:rsid w:val="00384F60"/>
    <w:rsid w:val="003E7863"/>
    <w:rsid w:val="004440BF"/>
    <w:rsid w:val="00445F37"/>
    <w:rsid w:val="00481387"/>
    <w:rsid w:val="00485728"/>
    <w:rsid w:val="00497AA5"/>
    <w:rsid w:val="004F3DF7"/>
    <w:rsid w:val="004F40BC"/>
    <w:rsid w:val="005249AF"/>
    <w:rsid w:val="005C74EC"/>
    <w:rsid w:val="006012C7"/>
    <w:rsid w:val="006036BD"/>
    <w:rsid w:val="0060561C"/>
    <w:rsid w:val="00625CEA"/>
    <w:rsid w:val="00657227"/>
    <w:rsid w:val="0068176E"/>
    <w:rsid w:val="0068770C"/>
    <w:rsid w:val="00695C1B"/>
    <w:rsid w:val="006B710F"/>
    <w:rsid w:val="006C203B"/>
    <w:rsid w:val="006D54DA"/>
    <w:rsid w:val="00733394"/>
    <w:rsid w:val="00754727"/>
    <w:rsid w:val="00764C4C"/>
    <w:rsid w:val="007B4080"/>
    <w:rsid w:val="007C2E90"/>
    <w:rsid w:val="007D24D3"/>
    <w:rsid w:val="007E41F5"/>
    <w:rsid w:val="007F1C9E"/>
    <w:rsid w:val="008026D8"/>
    <w:rsid w:val="00822AF3"/>
    <w:rsid w:val="00823EF9"/>
    <w:rsid w:val="00840E3F"/>
    <w:rsid w:val="00890AC5"/>
    <w:rsid w:val="00891121"/>
    <w:rsid w:val="00897400"/>
    <w:rsid w:val="008C31A7"/>
    <w:rsid w:val="008F7E2F"/>
    <w:rsid w:val="00944568"/>
    <w:rsid w:val="00955916"/>
    <w:rsid w:val="0099552B"/>
    <w:rsid w:val="009A701E"/>
    <w:rsid w:val="009B4D37"/>
    <w:rsid w:val="00A206A4"/>
    <w:rsid w:val="00A54CFB"/>
    <w:rsid w:val="00A91C51"/>
    <w:rsid w:val="00AB6B22"/>
    <w:rsid w:val="00AE256D"/>
    <w:rsid w:val="00AE30B8"/>
    <w:rsid w:val="00B05DE5"/>
    <w:rsid w:val="00B22025"/>
    <w:rsid w:val="00B267D8"/>
    <w:rsid w:val="00B47F86"/>
    <w:rsid w:val="00B74211"/>
    <w:rsid w:val="00B81C2B"/>
    <w:rsid w:val="00B8365C"/>
    <w:rsid w:val="00B848A1"/>
    <w:rsid w:val="00BA4A11"/>
    <w:rsid w:val="00BD6AEE"/>
    <w:rsid w:val="00C131EC"/>
    <w:rsid w:val="00C54E49"/>
    <w:rsid w:val="00C62F6B"/>
    <w:rsid w:val="00C90CEE"/>
    <w:rsid w:val="00CA09CF"/>
    <w:rsid w:val="00CA6EDB"/>
    <w:rsid w:val="00CB70F8"/>
    <w:rsid w:val="00CC0B86"/>
    <w:rsid w:val="00CF3DF5"/>
    <w:rsid w:val="00D0558F"/>
    <w:rsid w:val="00D11EEC"/>
    <w:rsid w:val="00D20C5C"/>
    <w:rsid w:val="00D2200C"/>
    <w:rsid w:val="00D5487C"/>
    <w:rsid w:val="00D922E8"/>
    <w:rsid w:val="00DB0CE5"/>
    <w:rsid w:val="00DB194C"/>
    <w:rsid w:val="00DC4FC1"/>
    <w:rsid w:val="00DE182F"/>
    <w:rsid w:val="00DE5CCF"/>
    <w:rsid w:val="00E9172B"/>
    <w:rsid w:val="00EA6493"/>
    <w:rsid w:val="00EE033B"/>
    <w:rsid w:val="00EE2693"/>
    <w:rsid w:val="00EE596C"/>
    <w:rsid w:val="00F23CCF"/>
    <w:rsid w:val="00F70717"/>
    <w:rsid w:val="00F80559"/>
    <w:rsid w:val="00FA7615"/>
    <w:rsid w:val="00FB5D3C"/>
    <w:rsid w:val="00FC0198"/>
    <w:rsid w:val="00FE775E"/>
    <w:rsid w:val="00FF05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7589"/>
  <w15:docId w15:val="{BE779918-6C0F-404C-B3A6-F41BB479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F1F8F"/>
    <w:pPr>
      <w:tabs>
        <w:tab w:val="center" w:pos="4680"/>
        <w:tab w:val="right" w:pos="9360"/>
      </w:tabs>
    </w:pPr>
  </w:style>
  <w:style w:type="character" w:customStyle="1" w:styleId="HeaderChar">
    <w:name w:val="Header Char"/>
    <w:basedOn w:val="DefaultParagraphFont"/>
    <w:link w:val="Header"/>
    <w:uiPriority w:val="99"/>
    <w:rsid w:val="001F1F8F"/>
  </w:style>
  <w:style w:type="paragraph" w:styleId="Footer">
    <w:name w:val="footer"/>
    <w:basedOn w:val="Normal"/>
    <w:link w:val="FooterChar"/>
    <w:uiPriority w:val="99"/>
    <w:unhideWhenUsed/>
    <w:rsid w:val="001F1F8F"/>
    <w:pPr>
      <w:tabs>
        <w:tab w:val="center" w:pos="4680"/>
        <w:tab w:val="right" w:pos="9360"/>
      </w:tabs>
    </w:pPr>
  </w:style>
  <w:style w:type="character" w:customStyle="1" w:styleId="FooterChar">
    <w:name w:val="Footer Char"/>
    <w:basedOn w:val="DefaultParagraphFont"/>
    <w:link w:val="Footer"/>
    <w:uiPriority w:val="99"/>
    <w:rsid w:val="001F1F8F"/>
  </w:style>
  <w:style w:type="paragraph" w:styleId="ListParagraph">
    <w:name w:val="List Paragraph"/>
    <w:basedOn w:val="Normal"/>
    <w:uiPriority w:val="34"/>
    <w:qFormat/>
    <w:rsid w:val="00595735"/>
    <w:pPr>
      <w:ind w:left="720"/>
      <w:contextualSpacing/>
    </w:pPr>
  </w:style>
  <w:style w:type="table" w:customStyle="1" w:styleId="GridTable1Light1">
    <w:name w:val="Grid Table 1 Light1"/>
    <w:basedOn w:val="TableNormal"/>
    <w:uiPriority w:val="46"/>
    <w:rsid w:val="003B0E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B0EE4"/>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NormalWeb">
    <w:name w:val="Normal (Web)"/>
    <w:basedOn w:val="Normal"/>
    <w:uiPriority w:val="99"/>
    <w:semiHidden/>
    <w:unhideWhenUsed/>
    <w:rsid w:val="00FA7615"/>
    <w:rPr>
      <w:rFonts w:ascii="Times New Roman" w:hAnsi="Times New Roman" w:cs="Times New Roman"/>
      <w:sz w:val="24"/>
      <w:szCs w:val="24"/>
    </w:rPr>
  </w:style>
  <w:style w:type="table" w:styleId="TableGrid">
    <w:name w:val="Table Grid"/>
    <w:basedOn w:val="TableNormal"/>
    <w:uiPriority w:val="59"/>
    <w:rsid w:val="00DB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1927">
      <w:bodyDiv w:val="1"/>
      <w:marLeft w:val="0"/>
      <w:marRight w:val="0"/>
      <w:marTop w:val="0"/>
      <w:marBottom w:val="0"/>
      <w:divBdr>
        <w:top w:val="none" w:sz="0" w:space="0" w:color="auto"/>
        <w:left w:val="none" w:sz="0" w:space="0" w:color="auto"/>
        <w:bottom w:val="none" w:sz="0" w:space="0" w:color="auto"/>
        <w:right w:val="none" w:sz="0" w:space="0" w:color="auto"/>
      </w:divBdr>
    </w:div>
    <w:div w:id="375279824">
      <w:bodyDiv w:val="1"/>
      <w:marLeft w:val="0"/>
      <w:marRight w:val="0"/>
      <w:marTop w:val="0"/>
      <w:marBottom w:val="0"/>
      <w:divBdr>
        <w:top w:val="none" w:sz="0" w:space="0" w:color="auto"/>
        <w:left w:val="none" w:sz="0" w:space="0" w:color="auto"/>
        <w:bottom w:val="none" w:sz="0" w:space="0" w:color="auto"/>
        <w:right w:val="none" w:sz="0" w:space="0" w:color="auto"/>
      </w:divBdr>
      <w:divsChild>
        <w:div w:id="815991560">
          <w:marLeft w:val="0"/>
          <w:marRight w:val="0"/>
          <w:marTop w:val="0"/>
          <w:marBottom w:val="0"/>
          <w:divBdr>
            <w:top w:val="single" w:sz="2" w:space="0" w:color="E3E3E3"/>
            <w:left w:val="single" w:sz="2" w:space="0" w:color="E3E3E3"/>
            <w:bottom w:val="single" w:sz="2" w:space="0" w:color="E3E3E3"/>
            <w:right w:val="single" w:sz="2" w:space="0" w:color="E3E3E3"/>
          </w:divBdr>
          <w:divsChild>
            <w:div w:id="2125535752">
              <w:marLeft w:val="0"/>
              <w:marRight w:val="0"/>
              <w:marTop w:val="0"/>
              <w:marBottom w:val="0"/>
              <w:divBdr>
                <w:top w:val="single" w:sz="2" w:space="0" w:color="E3E3E3"/>
                <w:left w:val="single" w:sz="2" w:space="0" w:color="E3E3E3"/>
                <w:bottom w:val="single" w:sz="2" w:space="0" w:color="E3E3E3"/>
                <w:right w:val="single" w:sz="2" w:space="0" w:color="E3E3E3"/>
              </w:divBdr>
              <w:divsChild>
                <w:div w:id="4756112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24310264">
      <w:bodyDiv w:val="1"/>
      <w:marLeft w:val="0"/>
      <w:marRight w:val="0"/>
      <w:marTop w:val="0"/>
      <w:marBottom w:val="0"/>
      <w:divBdr>
        <w:top w:val="none" w:sz="0" w:space="0" w:color="auto"/>
        <w:left w:val="none" w:sz="0" w:space="0" w:color="auto"/>
        <w:bottom w:val="none" w:sz="0" w:space="0" w:color="auto"/>
        <w:right w:val="none" w:sz="0" w:space="0" w:color="auto"/>
      </w:divBdr>
    </w:div>
    <w:div w:id="669332157">
      <w:bodyDiv w:val="1"/>
      <w:marLeft w:val="0"/>
      <w:marRight w:val="0"/>
      <w:marTop w:val="0"/>
      <w:marBottom w:val="0"/>
      <w:divBdr>
        <w:top w:val="none" w:sz="0" w:space="0" w:color="auto"/>
        <w:left w:val="none" w:sz="0" w:space="0" w:color="auto"/>
        <w:bottom w:val="none" w:sz="0" w:space="0" w:color="auto"/>
        <w:right w:val="none" w:sz="0" w:space="0" w:color="auto"/>
      </w:divBdr>
    </w:div>
    <w:div w:id="1086609225">
      <w:bodyDiv w:val="1"/>
      <w:marLeft w:val="0"/>
      <w:marRight w:val="0"/>
      <w:marTop w:val="0"/>
      <w:marBottom w:val="0"/>
      <w:divBdr>
        <w:top w:val="none" w:sz="0" w:space="0" w:color="auto"/>
        <w:left w:val="none" w:sz="0" w:space="0" w:color="auto"/>
        <w:bottom w:val="none" w:sz="0" w:space="0" w:color="auto"/>
        <w:right w:val="none" w:sz="0" w:space="0" w:color="auto"/>
      </w:divBdr>
    </w:div>
    <w:div w:id="1280448914">
      <w:bodyDiv w:val="1"/>
      <w:marLeft w:val="0"/>
      <w:marRight w:val="0"/>
      <w:marTop w:val="0"/>
      <w:marBottom w:val="0"/>
      <w:divBdr>
        <w:top w:val="none" w:sz="0" w:space="0" w:color="auto"/>
        <w:left w:val="none" w:sz="0" w:space="0" w:color="auto"/>
        <w:bottom w:val="none" w:sz="0" w:space="0" w:color="auto"/>
        <w:right w:val="none" w:sz="0" w:space="0" w:color="auto"/>
      </w:divBdr>
      <w:divsChild>
        <w:div w:id="253709065">
          <w:marLeft w:val="0"/>
          <w:marRight w:val="0"/>
          <w:marTop w:val="0"/>
          <w:marBottom w:val="0"/>
          <w:divBdr>
            <w:top w:val="single" w:sz="2" w:space="0" w:color="E3E3E3"/>
            <w:left w:val="single" w:sz="2" w:space="0" w:color="E3E3E3"/>
            <w:bottom w:val="single" w:sz="2" w:space="0" w:color="E3E3E3"/>
            <w:right w:val="single" w:sz="2" w:space="0" w:color="E3E3E3"/>
          </w:divBdr>
          <w:divsChild>
            <w:div w:id="1374580327">
              <w:marLeft w:val="0"/>
              <w:marRight w:val="0"/>
              <w:marTop w:val="0"/>
              <w:marBottom w:val="0"/>
              <w:divBdr>
                <w:top w:val="single" w:sz="2" w:space="0" w:color="E3E3E3"/>
                <w:left w:val="single" w:sz="2" w:space="0" w:color="E3E3E3"/>
                <w:bottom w:val="single" w:sz="2" w:space="0" w:color="E3E3E3"/>
                <w:right w:val="single" w:sz="2" w:space="0" w:color="E3E3E3"/>
              </w:divBdr>
              <w:divsChild>
                <w:div w:id="1895189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36255597">
      <w:bodyDiv w:val="1"/>
      <w:marLeft w:val="0"/>
      <w:marRight w:val="0"/>
      <w:marTop w:val="0"/>
      <w:marBottom w:val="0"/>
      <w:divBdr>
        <w:top w:val="none" w:sz="0" w:space="0" w:color="auto"/>
        <w:left w:val="none" w:sz="0" w:space="0" w:color="auto"/>
        <w:bottom w:val="none" w:sz="0" w:space="0" w:color="auto"/>
        <w:right w:val="none" w:sz="0" w:space="0" w:color="auto"/>
      </w:divBdr>
    </w:div>
    <w:div w:id="1705133312">
      <w:bodyDiv w:val="1"/>
      <w:marLeft w:val="0"/>
      <w:marRight w:val="0"/>
      <w:marTop w:val="0"/>
      <w:marBottom w:val="0"/>
      <w:divBdr>
        <w:top w:val="none" w:sz="0" w:space="0" w:color="auto"/>
        <w:left w:val="none" w:sz="0" w:space="0" w:color="auto"/>
        <w:bottom w:val="none" w:sz="0" w:space="0" w:color="auto"/>
        <w:right w:val="none" w:sz="0" w:space="0" w:color="auto"/>
      </w:divBdr>
    </w:div>
    <w:div w:id="2057073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LaPLptyaZ5iWSC8KEbrNTHt4A==">CgMxLjAyCGguZ2pkZ3hzOAByITFnV282RzNwUzB1bFZ5RG9aQVpFZ1EzZHFkX0Z4dElUSA==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Mike Pagan</cp:lastModifiedBy>
  <cp:revision>94</cp:revision>
  <dcterms:created xsi:type="dcterms:W3CDTF">2024-05-16T14:38:00Z</dcterms:created>
  <dcterms:modified xsi:type="dcterms:W3CDTF">2024-06-06T19:56:00Z</dcterms:modified>
</cp:coreProperties>
</file>